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FDEA" w14:textId="4A41A9EC" w:rsidR="00C72D08" w:rsidRPr="009B7A24" w:rsidRDefault="00C6476F" w:rsidP="00C72D08">
      <w:pPr>
        <w:pBdr>
          <w:bottom w:val="single" w:sz="6" w:space="1" w:color="auto"/>
        </w:pBdr>
        <w:spacing w:after="0" w:line="240" w:lineRule="auto"/>
        <w:jc w:val="center"/>
        <w:rPr>
          <w:rFonts w:ascii="Garamond" w:hAnsi="Garamond"/>
          <w:b/>
          <w:smallCaps/>
          <w:sz w:val="40"/>
          <w:szCs w:val="28"/>
        </w:rPr>
      </w:pPr>
      <w:r>
        <w:rPr>
          <w:rFonts w:ascii="Garamond" w:hAnsi="Garamond"/>
          <w:b/>
          <w:smallCaps/>
          <w:sz w:val="40"/>
          <w:szCs w:val="28"/>
        </w:rPr>
        <w:t xml:space="preserve">Brittnie E. Bloom, </w:t>
      </w:r>
      <w:r w:rsidR="00F51AD1">
        <w:rPr>
          <w:rFonts w:ascii="Garamond" w:hAnsi="Garamond"/>
          <w:b/>
          <w:smallCaps/>
          <w:sz w:val="40"/>
          <w:szCs w:val="28"/>
        </w:rPr>
        <w:t>PhD, MS</w:t>
      </w:r>
    </w:p>
    <w:p w14:paraId="55963AA8" w14:textId="00312BC6" w:rsidR="0010476E" w:rsidRDefault="00D57528" w:rsidP="00C72D08">
      <w:pPr>
        <w:pBdr>
          <w:bottom w:val="single" w:sz="6" w:space="1" w:color="auto"/>
        </w:pBdr>
        <w:spacing w:after="0" w:line="240" w:lineRule="auto"/>
        <w:jc w:val="center"/>
        <w:rPr>
          <w:rFonts w:ascii="Garamond" w:hAnsi="Garamond"/>
        </w:rPr>
      </w:pPr>
      <w:r>
        <w:rPr>
          <w:rFonts w:ascii="Garamond" w:hAnsi="Garamond"/>
        </w:rPr>
        <w:t xml:space="preserve">San Diego, CA | </w:t>
      </w:r>
      <w:r w:rsidR="00C6476F">
        <w:rPr>
          <w:rFonts w:ascii="Garamond" w:hAnsi="Garamond"/>
        </w:rPr>
        <w:t>619.549.0303</w:t>
      </w:r>
      <w:r w:rsidR="00C72D08">
        <w:rPr>
          <w:rFonts w:ascii="Garamond" w:hAnsi="Garamond"/>
        </w:rPr>
        <w:t xml:space="preserve"> </w:t>
      </w:r>
      <w:r w:rsidR="00DA2D33">
        <w:rPr>
          <w:rFonts w:ascii="Garamond" w:hAnsi="Garamond"/>
        </w:rPr>
        <w:t xml:space="preserve">| </w:t>
      </w:r>
      <w:hyperlink r:id="rId8" w:history="1">
        <w:r w:rsidR="00C6476F" w:rsidRPr="00352194">
          <w:rPr>
            <w:rStyle w:val="Hyperlink"/>
            <w:rFonts w:ascii="Garamond" w:hAnsi="Garamond"/>
          </w:rPr>
          <w:t>brittniebloom@gmail.com</w:t>
        </w:r>
      </w:hyperlink>
    </w:p>
    <w:p w14:paraId="70B28AC3" w14:textId="3F687C1A" w:rsidR="00CE7BF3" w:rsidRPr="00E82298" w:rsidRDefault="00CE7BF3" w:rsidP="00CE7BF3">
      <w:pPr>
        <w:pBdr>
          <w:bottom w:val="single" w:sz="6" w:space="1" w:color="auto"/>
        </w:pBdr>
        <w:spacing w:before="240" w:after="240"/>
        <w:rPr>
          <w:rFonts w:ascii="Garamond" w:hAnsi="Garamond"/>
          <w:b/>
          <w:smallCaps/>
        </w:rPr>
      </w:pPr>
      <w:r>
        <w:rPr>
          <w:rFonts w:ascii="Garamond" w:hAnsi="Garamond"/>
          <w:b/>
          <w:smallCaps/>
          <w:sz w:val="28"/>
        </w:rPr>
        <w:t>Current Positions</w:t>
      </w:r>
    </w:p>
    <w:p w14:paraId="0C825474" w14:textId="2A302792" w:rsidR="00CE7BF3" w:rsidRPr="005527EB" w:rsidRDefault="00CE7BF3" w:rsidP="00CE7BF3">
      <w:pPr>
        <w:spacing w:after="0"/>
        <w:ind w:left="360"/>
        <w:rPr>
          <w:rFonts w:ascii="Garamond" w:hAnsi="Garamond"/>
          <w:b/>
        </w:rPr>
      </w:pPr>
      <w:r>
        <w:rPr>
          <w:rFonts w:ascii="Garamond" w:hAnsi="Garamond"/>
        </w:rPr>
        <w:t>2019 - Present</w:t>
      </w:r>
      <w:r>
        <w:rPr>
          <w:rFonts w:ascii="Garamond" w:hAnsi="Garamond"/>
        </w:rPr>
        <w:tab/>
      </w:r>
      <w:r>
        <w:rPr>
          <w:rFonts w:ascii="Garamond" w:hAnsi="Garamond"/>
          <w:b/>
        </w:rPr>
        <w:t xml:space="preserve">Blue Shield of California, Promise Health Plan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2168A101" w14:textId="2F436757" w:rsidR="00CE7BF3" w:rsidRPr="00AB4D98" w:rsidRDefault="00CE7BF3" w:rsidP="00CE7BF3">
      <w:pPr>
        <w:spacing w:after="240"/>
        <w:ind w:left="2160"/>
        <w:rPr>
          <w:rFonts w:ascii="Garamond" w:hAnsi="Garamond"/>
        </w:rPr>
      </w:pPr>
      <w:r>
        <w:rPr>
          <w:rFonts w:ascii="Garamond" w:hAnsi="Garamond"/>
        </w:rPr>
        <w:t>Program Manager, Medi-Cal Plan and Provider Incentive Programs</w:t>
      </w:r>
    </w:p>
    <w:p w14:paraId="22F2EFA0" w14:textId="015A8AB8" w:rsidR="00CE7BF3" w:rsidRPr="005527EB" w:rsidRDefault="00CE7BF3" w:rsidP="00CE7BF3">
      <w:pPr>
        <w:spacing w:after="0"/>
        <w:ind w:left="360"/>
        <w:rPr>
          <w:rFonts w:ascii="Garamond" w:hAnsi="Garamond"/>
          <w:b/>
        </w:rPr>
      </w:pPr>
      <w:r w:rsidRPr="005527EB">
        <w:rPr>
          <w:rFonts w:ascii="Garamond" w:hAnsi="Garamond"/>
        </w:rPr>
        <w:t>20</w:t>
      </w:r>
      <w:r>
        <w:rPr>
          <w:rFonts w:ascii="Garamond" w:hAnsi="Garamond"/>
        </w:rPr>
        <w:t>20 - Present</w:t>
      </w:r>
      <w:r w:rsidRPr="005527EB">
        <w:rPr>
          <w:rFonts w:ascii="Garamond" w:hAnsi="Garamond"/>
        </w:rPr>
        <w:t xml:space="preserve"> </w:t>
      </w:r>
      <w:r>
        <w:rPr>
          <w:rFonts w:ascii="Garamond" w:hAnsi="Garamond"/>
        </w:rPr>
        <w:tab/>
      </w:r>
      <w:r>
        <w:rPr>
          <w:rFonts w:ascii="Garamond" w:hAnsi="Garamond"/>
          <w:b/>
        </w:rPr>
        <w:t>Side of Change Consulting</w:t>
      </w:r>
    </w:p>
    <w:p w14:paraId="5D806D6E" w14:textId="56DBBAA9" w:rsidR="00CE7BF3" w:rsidRDefault="00CE7BF3" w:rsidP="00CE7BF3">
      <w:pPr>
        <w:spacing w:after="240"/>
        <w:ind w:left="2160"/>
        <w:rPr>
          <w:rFonts w:ascii="Garamond" w:hAnsi="Garamond"/>
        </w:rPr>
      </w:pPr>
      <w:r>
        <w:rPr>
          <w:rFonts w:ascii="Garamond" w:hAnsi="Garamond"/>
        </w:rPr>
        <w:t xml:space="preserve">Co-Founder and Lead Evaluator </w:t>
      </w:r>
    </w:p>
    <w:p w14:paraId="45F57303" w14:textId="07658A89" w:rsidR="00CE7BF3" w:rsidRPr="005527EB" w:rsidRDefault="00CE7BF3" w:rsidP="00CE7BF3">
      <w:pPr>
        <w:spacing w:after="0"/>
        <w:ind w:left="360"/>
        <w:rPr>
          <w:rFonts w:ascii="Garamond" w:hAnsi="Garamond"/>
          <w:b/>
        </w:rPr>
      </w:pPr>
      <w:r w:rsidRPr="005527EB">
        <w:rPr>
          <w:rFonts w:ascii="Garamond" w:hAnsi="Garamond"/>
        </w:rPr>
        <w:t>20</w:t>
      </w:r>
      <w:r>
        <w:rPr>
          <w:rFonts w:ascii="Garamond" w:hAnsi="Garamond"/>
        </w:rPr>
        <w:t>20 - Present</w:t>
      </w:r>
      <w:r w:rsidRPr="005527EB">
        <w:rPr>
          <w:rFonts w:ascii="Garamond" w:hAnsi="Garamond"/>
        </w:rPr>
        <w:t xml:space="preserve"> </w:t>
      </w:r>
      <w:r>
        <w:rPr>
          <w:rFonts w:ascii="Garamond" w:hAnsi="Garamond"/>
        </w:rPr>
        <w:tab/>
      </w:r>
      <w:r>
        <w:rPr>
          <w:rFonts w:ascii="Garamond" w:hAnsi="Garamond"/>
          <w:b/>
        </w:rPr>
        <w:t xml:space="preserve">San Diego State University, College of Health and Human Services </w:t>
      </w:r>
    </w:p>
    <w:p w14:paraId="4509BCD1" w14:textId="513C5BA3" w:rsidR="00CE7BF3" w:rsidRDefault="005C0F0C" w:rsidP="00EB359F">
      <w:pPr>
        <w:spacing w:after="240"/>
        <w:ind w:left="2160"/>
        <w:rPr>
          <w:rFonts w:ascii="Garamond" w:hAnsi="Garamond"/>
        </w:rPr>
      </w:pPr>
      <w:r>
        <w:rPr>
          <w:rFonts w:ascii="Garamond" w:hAnsi="Garamond"/>
        </w:rPr>
        <w:t>Adjunct Faculty</w:t>
      </w:r>
      <w:r w:rsidR="00CE7BF3">
        <w:rPr>
          <w:rFonts w:ascii="Garamond" w:hAnsi="Garamond"/>
        </w:rPr>
        <w:t>, School of Public Health</w:t>
      </w:r>
    </w:p>
    <w:p w14:paraId="0235AB92" w14:textId="260A1611" w:rsidR="00CE7BF3" w:rsidRPr="005527EB" w:rsidRDefault="00CE7BF3" w:rsidP="00CE7BF3">
      <w:pPr>
        <w:spacing w:after="0"/>
        <w:ind w:left="360"/>
        <w:rPr>
          <w:rFonts w:ascii="Garamond" w:hAnsi="Garamond"/>
          <w:b/>
        </w:rPr>
      </w:pPr>
      <w:r w:rsidRPr="005527EB">
        <w:rPr>
          <w:rFonts w:ascii="Garamond" w:hAnsi="Garamond"/>
        </w:rPr>
        <w:t>20</w:t>
      </w:r>
      <w:r>
        <w:rPr>
          <w:rFonts w:ascii="Garamond" w:hAnsi="Garamond"/>
        </w:rPr>
        <w:t>22 - Present</w:t>
      </w:r>
      <w:r w:rsidRPr="005527EB">
        <w:rPr>
          <w:rFonts w:ascii="Garamond" w:hAnsi="Garamond"/>
        </w:rPr>
        <w:t xml:space="preserve"> </w:t>
      </w:r>
      <w:r>
        <w:rPr>
          <w:rFonts w:ascii="Garamond" w:hAnsi="Garamond"/>
        </w:rPr>
        <w:tab/>
      </w:r>
      <w:r>
        <w:rPr>
          <w:rFonts w:ascii="Garamond" w:hAnsi="Garamond"/>
          <w:b/>
        </w:rPr>
        <w:t xml:space="preserve">HOPE Lab, Boston University School of Social Work </w:t>
      </w:r>
      <w:r>
        <w:rPr>
          <w:rFonts w:ascii="Garamond" w:hAnsi="Garamond"/>
          <w:b/>
        </w:rPr>
        <w:br/>
      </w:r>
      <w:r>
        <w:rPr>
          <w:rFonts w:ascii="Garamond" w:hAnsi="Garamond"/>
          <w:b/>
        </w:rPr>
        <w:tab/>
      </w:r>
      <w:r>
        <w:rPr>
          <w:rFonts w:ascii="Garamond" w:hAnsi="Garamond"/>
          <w:b/>
        </w:rPr>
        <w:tab/>
      </w:r>
      <w:r>
        <w:rPr>
          <w:rFonts w:ascii="Garamond" w:hAnsi="Garamond"/>
          <w:b/>
        </w:rPr>
        <w:tab/>
      </w:r>
      <w:r>
        <w:rPr>
          <w:rFonts w:ascii="Garamond" w:hAnsi="Garamond"/>
        </w:rPr>
        <w:t>Post-Doctoral Associate Researcher</w:t>
      </w:r>
      <w:r>
        <w:rPr>
          <w:rFonts w:ascii="Garamond" w:hAnsi="Garamond"/>
        </w:rPr>
        <w:br/>
      </w:r>
    </w:p>
    <w:p w14:paraId="7F5530D8" w14:textId="2B5B0702" w:rsidR="000E6A81" w:rsidRPr="00E82298" w:rsidRDefault="00BC2005" w:rsidP="007F2569">
      <w:pPr>
        <w:pBdr>
          <w:bottom w:val="single" w:sz="6" w:space="1" w:color="auto"/>
        </w:pBdr>
        <w:spacing w:before="240" w:after="240"/>
        <w:rPr>
          <w:rFonts w:ascii="Garamond" w:hAnsi="Garamond"/>
          <w:b/>
          <w:smallCaps/>
        </w:rPr>
      </w:pPr>
      <w:r w:rsidRPr="00E82298">
        <w:rPr>
          <w:rFonts w:ascii="Garamond" w:hAnsi="Garamond"/>
          <w:b/>
          <w:smallCaps/>
          <w:sz w:val="28"/>
        </w:rPr>
        <w:t>Education</w:t>
      </w:r>
    </w:p>
    <w:p w14:paraId="159A90F7" w14:textId="444F1293" w:rsidR="00AB4D98" w:rsidRPr="005527EB" w:rsidRDefault="00525D16" w:rsidP="00AB4D98">
      <w:pPr>
        <w:spacing w:after="0"/>
        <w:ind w:left="360"/>
        <w:rPr>
          <w:rFonts w:ascii="Garamond" w:hAnsi="Garamond"/>
          <w:b/>
        </w:rPr>
      </w:pPr>
      <w:r>
        <w:rPr>
          <w:rFonts w:ascii="Garamond" w:hAnsi="Garamond"/>
        </w:rPr>
        <w:t>202</w:t>
      </w:r>
      <w:r w:rsidR="00C6476F">
        <w:rPr>
          <w:rFonts w:ascii="Garamond" w:hAnsi="Garamond"/>
        </w:rPr>
        <w:t>1</w:t>
      </w:r>
      <w:r w:rsidR="00A5182E">
        <w:rPr>
          <w:rFonts w:ascii="Garamond" w:hAnsi="Garamond"/>
        </w:rPr>
        <w:tab/>
      </w:r>
      <w:r w:rsidR="00716A30">
        <w:rPr>
          <w:rFonts w:ascii="Garamond" w:hAnsi="Garamond"/>
        </w:rPr>
        <w:tab/>
      </w:r>
      <w:r w:rsidR="00B25CB0">
        <w:rPr>
          <w:rFonts w:ascii="Garamond" w:hAnsi="Garamond"/>
          <w:b/>
        </w:rPr>
        <w:t>Ph.D.</w:t>
      </w:r>
      <w:r w:rsidR="00AB4D98">
        <w:rPr>
          <w:rFonts w:ascii="Garamond" w:hAnsi="Garamond"/>
          <w:b/>
        </w:rPr>
        <w:t xml:space="preserve">, Public Health – </w:t>
      </w:r>
      <w:r w:rsidR="00C6476F">
        <w:rPr>
          <w:rFonts w:ascii="Garamond" w:hAnsi="Garamond"/>
          <w:b/>
        </w:rPr>
        <w:t>Global Health</w:t>
      </w:r>
      <w:r w:rsidR="00AB4D98">
        <w:rPr>
          <w:rFonts w:ascii="Garamond" w:hAnsi="Garamond"/>
          <w:b/>
        </w:rPr>
        <w:t xml:space="preserve"> </w:t>
      </w:r>
      <w:r w:rsidR="00EA2A29">
        <w:rPr>
          <w:rFonts w:ascii="Garamond" w:hAnsi="Garamond"/>
          <w:b/>
        </w:rPr>
        <w:tab/>
      </w:r>
      <w:r w:rsidR="00EA2A29">
        <w:rPr>
          <w:rFonts w:ascii="Garamond" w:hAnsi="Garamond"/>
          <w:b/>
        </w:rPr>
        <w:tab/>
      </w:r>
      <w:r w:rsidR="00EA2A29">
        <w:rPr>
          <w:rFonts w:ascii="Garamond" w:hAnsi="Garamond"/>
          <w:b/>
        </w:rPr>
        <w:tab/>
      </w:r>
      <w:r w:rsidR="00EA2A29">
        <w:rPr>
          <w:rFonts w:ascii="Garamond" w:hAnsi="Garamond"/>
          <w:b/>
        </w:rPr>
        <w:tab/>
      </w:r>
      <w:r w:rsidR="00EA2A29">
        <w:rPr>
          <w:rFonts w:ascii="Garamond" w:hAnsi="Garamond"/>
          <w:b/>
        </w:rPr>
        <w:tab/>
      </w:r>
    </w:p>
    <w:p w14:paraId="65B81E35" w14:textId="2E37D59A" w:rsidR="00AB4D98" w:rsidRDefault="009B16AD" w:rsidP="00AB4D98">
      <w:pPr>
        <w:spacing w:after="0"/>
        <w:ind w:left="1440" w:firstLine="720"/>
        <w:rPr>
          <w:rFonts w:ascii="Garamond" w:hAnsi="Garamond"/>
        </w:rPr>
      </w:pPr>
      <w:r>
        <w:rPr>
          <w:rFonts w:ascii="Garamond" w:hAnsi="Garamond"/>
        </w:rPr>
        <w:t>Joint</w:t>
      </w:r>
      <w:r w:rsidR="00C6476F">
        <w:rPr>
          <w:rFonts w:ascii="Garamond" w:hAnsi="Garamond"/>
        </w:rPr>
        <w:t xml:space="preserve"> Doctoral Program</w:t>
      </w:r>
      <w:r>
        <w:rPr>
          <w:rFonts w:ascii="Garamond" w:hAnsi="Garamond"/>
        </w:rPr>
        <w:t xml:space="preserve">: </w:t>
      </w:r>
      <w:r w:rsidR="00AB4D98">
        <w:rPr>
          <w:rFonts w:ascii="Garamond" w:hAnsi="Garamond"/>
        </w:rPr>
        <w:t>University of California</w:t>
      </w:r>
      <w:r w:rsidR="00716A30">
        <w:rPr>
          <w:rFonts w:ascii="Garamond" w:hAnsi="Garamond"/>
        </w:rPr>
        <w:t>, San Diego</w:t>
      </w:r>
      <w:r w:rsidR="00C6476F">
        <w:rPr>
          <w:rFonts w:ascii="Garamond" w:hAnsi="Garamond"/>
        </w:rPr>
        <w:t xml:space="preserve"> </w:t>
      </w:r>
      <w:r w:rsidR="00957802">
        <w:rPr>
          <w:rFonts w:ascii="Garamond" w:hAnsi="Garamond"/>
        </w:rPr>
        <w:t>and</w:t>
      </w:r>
      <w:r w:rsidR="00716A30">
        <w:rPr>
          <w:rFonts w:ascii="Garamond" w:hAnsi="Garamond"/>
        </w:rPr>
        <w:t xml:space="preserve"> San Diego State University</w:t>
      </w:r>
      <w:r w:rsidR="00C6476F">
        <w:rPr>
          <w:rFonts w:ascii="Garamond" w:hAnsi="Garamond"/>
        </w:rPr>
        <w:br/>
      </w:r>
      <w:r w:rsidR="00C6476F">
        <w:rPr>
          <w:rFonts w:ascii="Garamond" w:hAnsi="Garamond"/>
        </w:rPr>
        <w:tab/>
        <w:t xml:space="preserve">Predoctoral Fellow: Center on Gender Equity and Health </w:t>
      </w:r>
    </w:p>
    <w:p w14:paraId="14EC27D9" w14:textId="1D3BA64E" w:rsidR="00AB4D98" w:rsidRPr="00AB4D98" w:rsidRDefault="00AB4D98" w:rsidP="00AB4D98">
      <w:pPr>
        <w:spacing w:after="240"/>
        <w:ind w:left="2160"/>
        <w:rPr>
          <w:rFonts w:ascii="Garamond" w:hAnsi="Garamond"/>
        </w:rPr>
      </w:pPr>
      <w:r>
        <w:rPr>
          <w:rFonts w:ascii="Garamond" w:hAnsi="Garamond"/>
        </w:rPr>
        <w:t>Advisor</w:t>
      </w:r>
      <w:r w:rsidRPr="005527EB">
        <w:rPr>
          <w:rFonts w:ascii="Garamond" w:hAnsi="Garamond"/>
        </w:rPr>
        <w:t xml:space="preserve">: </w:t>
      </w:r>
      <w:r w:rsidR="00C6476F">
        <w:rPr>
          <w:rFonts w:ascii="Garamond" w:hAnsi="Garamond"/>
        </w:rPr>
        <w:t>Elizabeth Reed</w:t>
      </w:r>
      <w:r>
        <w:rPr>
          <w:rFonts w:ascii="Garamond" w:hAnsi="Garamond"/>
        </w:rPr>
        <w:t xml:space="preserve">, </w:t>
      </w:r>
      <w:r w:rsidR="00C6476F">
        <w:rPr>
          <w:rFonts w:ascii="Garamond" w:hAnsi="Garamond"/>
        </w:rPr>
        <w:t>Sc</w:t>
      </w:r>
      <w:r>
        <w:rPr>
          <w:rFonts w:ascii="Garamond" w:hAnsi="Garamond"/>
        </w:rPr>
        <w:t>.D.</w:t>
      </w:r>
    </w:p>
    <w:p w14:paraId="023FCB4E" w14:textId="49DFAFF8" w:rsidR="00BC2005" w:rsidRPr="005527EB" w:rsidRDefault="00BC2005" w:rsidP="00A221DA">
      <w:pPr>
        <w:spacing w:after="0"/>
        <w:ind w:left="360"/>
        <w:rPr>
          <w:rFonts w:ascii="Garamond" w:hAnsi="Garamond"/>
          <w:b/>
        </w:rPr>
      </w:pPr>
      <w:r w:rsidRPr="005527EB">
        <w:rPr>
          <w:rFonts w:ascii="Garamond" w:hAnsi="Garamond"/>
        </w:rPr>
        <w:t>20</w:t>
      </w:r>
      <w:r w:rsidR="00C6476F">
        <w:rPr>
          <w:rFonts w:ascii="Garamond" w:hAnsi="Garamond"/>
        </w:rPr>
        <w:t>14</w:t>
      </w:r>
      <w:r w:rsidRPr="005527EB">
        <w:rPr>
          <w:rFonts w:ascii="Garamond" w:hAnsi="Garamond"/>
        </w:rPr>
        <w:t xml:space="preserve"> </w:t>
      </w:r>
      <w:r w:rsidR="00A221DA">
        <w:rPr>
          <w:rFonts w:ascii="Garamond" w:hAnsi="Garamond"/>
        </w:rPr>
        <w:tab/>
      </w:r>
      <w:r w:rsidR="00D52B51">
        <w:rPr>
          <w:rFonts w:ascii="Garamond" w:hAnsi="Garamond"/>
        </w:rPr>
        <w:tab/>
      </w:r>
      <w:r w:rsidR="00C6476F">
        <w:rPr>
          <w:rFonts w:ascii="Garamond" w:hAnsi="Garamond"/>
          <w:b/>
        </w:rPr>
        <w:t>M.S</w:t>
      </w:r>
      <w:r w:rsidR="00CC5EF8">
        <w:rPr>
          <w:rFonts w:ascii="Garamond" w:hAnsi="Garamond"/>
          <w:b/>
        </w:rPr>
        <w:t>.</w:t>
      </w:r>
      <w:r w:rsidR="00647A3D" w:rsidRPr="005527EB">
        <w:rPr>
          <w:rFonts w:ascii="Garamond" w:hAnsi="Garamond"/>
          <w:b/>
        </w:rPr>
        <w:t xml:space="preserve">, </w:t>
      </w:r>
      <w:r w:rsidR="00C6476F">
        <w:rPr>
          <w:rFonts w:ascii="Garamond" w:hAnsi="Garamond"/>
          <w:b/>
        </w:rPr>
        <w:t xml:space="preserve">Public Health – Community Health Sciences | Specialization in Health </w:t>
      </w:r>
      <w:r w:rsidR="00C6476F">
        <w:rPr>
          <w:rFonts w:ascii="Garamond" w:hAnsi="Garamond"/>
          <w:b/>
        </w:rPr>
        <w:br/>
        <w:t xml:space="preserve"> </w:t>
      </w:r>
      <w:r w:rsidR="00C6476F">
        <w:rPr>
          <w:rFonts w:ascii="Garamond" w:hAnsi="Garamond"/>
          <w:b/>
        </w:rPr>
        <w:tab/>
      </w:r>
      <w:r w:rsidR="00C6476F">
        <w:rPr>
          <w:rFonts w:ascii="Garamond" w:hAnsi="Garamond"/>
          <w:b/>
        </w:rPr>
        <w:tab/>
      </w:r>
      <w:r w:rsidR="00C6476F">
        <w:rPr>
          <w:rFonts w:ascii="Garamond" w:hAnsi="Garamond"/>
          <w:b/>
        </w:rPr>
        <w:tab/>
        <w:t>Education and Health Promotion</w:t>
      </w:r>
    </w:p>
    <w:p w14:paraId="2678C461" w14:textId="18E163C6" w:rsidR="00C6476F" w:rsidRDefault="00C6476F" w:rsidP="00C6476F">
      <w:pPr>
        <w:spacing w:after="240"/>
        <w:ind w:left="2160"/>
        <w:rPr>
          <w:rFonts w:ascii="Garamond" w:hAnsi="Garamond"/>
        </w:rPr>
      </w:pPr>
      <w:r>
        <w:rPr>
          <w:rFonts w:ascii="Garamond" w:hAnsi="Garamond"/>
        </w:rPr>
        <w:t>University of California</w:t>
      </w:r>
      <w:r w:rsidR="00647A3D" w:rsidRPr="005527EB">
        <w:rPr>
          <w:rFonts w:ascii="Garamond" w:hAnsi="Garamond"/>
        </w:rPr>
        <w:t xml:space="preserve">, </w:t>
      </w:r>
      <w:r>
        <w:rPr>
          <w:rFonts w:ascii="Garamond" w:hAnsi="Garamond"/>
        </w:rPr>
        <w:t>Los Angeles</w:t>
      </w:r>
      <w:r>
        <w:rPr>
          <w:rFonts w:ascii="Garamond" w:hAnsi="Garamond"/>
        </w:rPr>
        <w:br/>
        <w:t xml:space="preserve">Advisor: Chandra Ford, Ph.D. </w:t>
      </w:r>
    </w:p>
    <w:p w14:paraId="11AF7E1D" w14:textId="3609AA79" w:rsidR="00C6476F" w:rsidRPr="005527EB" w:rsidRDefault="00C6476F" w:rsidP="00C6476F">
      <w:pPr>
        <w:spacing w:after="0"/>
        <w:ind w:left="360"/>
        <w:rPr>
          <w:rFonts w:ascii="Garamond" w:hAnsi="Garamond"/>
          <w:b/>
        </w:rPr>
      </w:pPr>
      <w:r w:rsidRPr="005527EB">
        <w:rPr>
          <w:rFonts w:ascii="Garamond" w:hAnsi="Garamond"/>
        </w:rPr>
        <w:t>20</w:t>
      </w:r>
      <w:r>
        <w:rPr>
          <w:rFonts w:ascii="Garamond" w:hAnsi="Garamond"/>
        </w:rPr>
        <w:t>11</w:t>
      </w:r>
      <w:r w:rsidRPr="005527EB">
        <w:rPr>
          <w:rFonts w:ascii="Garamond" w:hAnsi="Garamond"/>
        </w:rPr>
        <w:t xml:space="preserve"> </w:t>
      </w:r>
      <w:r>
        <w:rPr>
          <w:rFonts w:ascii="Garamond" w:hAnsi="Garamond"/>
        </w:rPr>
        <w:tab/>
      </w:r>
      <w:r>
        <w:rPr>
          <w:rFonts w:ascii="Garamond" w:hAnsi="Garamond"/>
        </w:rPr>
        <w:tab/>
      </w:r>
      <w:r>
        <w:rPr>
          <w:rFonts w:ascii="Garamond" w:hAnsi="Garamond"/>
          <w:b/>
        </w:rPr>
        <w:t>B.A.</w:t>
      </w:r>
      <w:r w:rsidRPr="005527EB">
        <w:rPr>
          <w:rFonts w:ascii="Garamond" w:hAnsi="Garamond"/>
          <w:b/>
        </w:rPr>
        <w:t xml:space="preserve">, </w:t>
      </w:r>
      <w:r>
        <w:rPr>
          <w:rFonts w:ascii="Garamond" w:hAnsi="Garamond"/>
          <w:b/>
        </w:rPr>
        <w:t xml:space="preserve">Psychology and English | Minor in Counseling and Social Change </w:t>
      </w:r>
      <w:r>
        <w:rPr>
          <w:rFonts w:ascii="Garamond" w:hAnsi="Garamond"/>
          <w:b/>
        </w:rPr>
        <w:br/>
      </w:r>
      <w:r>
        <w:rPr>
          <w:rFonts w:ascii="Garamond" w:hAnsi="Garamond"/>
          <w:b/>
        </w:rPr>
        <w:tab/>
      </w:r>
      <w:r>
        <w:rPr>
          <w:rFonts w:ascii="Garamond" w:hAnsi="Garamond"/>
          <w:b/>
        </w:rPr>
        <w:tab/>
      </w:r>
      <w:r>
        <w:rPr>
          <w:rFonts w:ascii="Garamond" w:hAnsi="Garamond"/>
          <w:b/>
        </w:rPr>
        <w:tab/>
      </w:r>
      <w:r w:rsidRPr="00C6476F">
        <w:rPr>
          <w:rFonts w:ascii="Garamond" w:hAnsi="Garamond"/>
        </w:rPr>
        <w:t>(Summa Cum Laude)</w:t>
      </w:r>
    </w:p>
    <w:p w14:paraId="6356019E" w14:textId="148DD0C4" w:rsidR="00566448" w:rsidRDefault="00C6476F" w:rsidP="00566448">
      <w:pPr>
        <w:spacing w:after="240"/>
        <w:ind w:left="2160"/>
        <w:rPr>
          <w:rFonts w:ascii="Garamond" w:hAnsi="Garamond"/>
        </w:rPr>
      </w:pPr>
      <w:r>
        <w:rPr>
          <w:rFonts w:ascii="Garamond" w:hAnsi="Garamond"/>
        </w:rPr>
        <w:t xml:space="preserve">San Diego State University </w:t>
      </w:r>
      <w:r>
        <w:rPr>
          <w:rFonts w:ascii="Garamond" w:hAnsi="Garamond"/>
        </w:rPr>
        <w:br/>
        <w:t xml:space="preserve">Thesis Advisor: Paul Gilbert, Ph.D. </w:t>
      </w:r>
      <w:r w:rsidR="00AA385E">
        <w:rPr>
          <w:rFonts w:ascii="Garamond" w:hAnsi="Garamond"/>
        </w:rPr>
        <w:br/>
      </w:r>
    </w:p>
    <w:p w14:paraId="242FCB2A" w14:textId="77777777" w:rsidR="00566448" w:rsidRPr="00E82298" w:rsidRDefault="00566448" w:rsidP="00566448">
      <w:pPr>
        <w:pBdr>
          <w:bottom w:val="single" w:sz="6" w:space="1" w:color="auto"/>
        </w:pBdr>
        <w:spacing w:before="240" w:after="240"/>
        <w:rPr>
          <w:rFonts w:ascii="Garamond" w:hAnsi="Garamond"/>
          <w:b/>
          <w:smallCaps/>
          <w:sz w:val="28"/>
        </w:rPr>
      </w:pPr>
      <w:r>
        <w:rPr>
          <w:rFonts w:ascii="Garamond" w:hAnsi="Garamond"/>
          <w:b/>
          <w:smallCaps/>
          <w:sz w:val="28"/>
        </w:rPr>
        <w:t>Research</w:t>
      </w:r>
      <w:r w:rsidRPr="00E82298">
        <w:rPr>
          <w:rFonts w:ascii="Garamond" w:hAnsi="Garamond"/>
          <w:b/>
          <w:smallCaps/>
          <w:sz w:val="28"/>
        </w:rPr>
        <w:t xml:space="preserve"> Experience</w:t>
      </w:r>
      <w:r>
        <w:rPr>
          <w:rFonts w:ascii="Garamond" w:hAnsi="Garamond"/>
          <w:b/>
          <w:smallCaps/>
          <w:sz w:val="28"/>
        </w:rPr>
        <w:t xml:space="preserve"> &amp; Positions </w:t>
      </w:r>
    </w:p>
    <w:p w14:paraId="26202F3C" w14:textId="57C85EE0" w:rsidR="003149D1" w:rsidRDefault="003A247B" w:rsidP="003149D1">
      <w:pPr>
        <w:tabs>
          <w:tab w:val="left" w:pos="360"/>
        </w:tabs>
        <w:spacing w:after="0"/>
        <w:ind w:left="360" w:hanging="360"/>
        <w:rPr>
          <w:rFonts w:ascii="Garamond" w:hAnsi="Garamond"/>
          <w:b/>
        </w:rPr>
      </w:pPr>
      <w:r>
        <w:rPr>
          <w:rFonts w:ascii="Garamond" w:hAnsi="Garamond"/>
          <w:b/>
        </w:rPr>
        <w:t>HOPE Lab</w:t>
      </w:r>
    </w:p>
    <w:p w14:paraId="3BC0CBD7" w14:textId="73D1FC2B" w:rsidR="003149D1" w:rsidRDefault="00B96246" w:rsidP="003149D1">
      <w:pPr>
        <w:tabs>
          <w:tab w:val="left" w:pos="360"/>
        </w:tabs>
        <w:spacing w:after="0"/>
        <w:ind w:left="360" w:hanging="360"/>
        <w:rPr>
          <w:rFonts w:ascii="Garamond" w:hAnsi="Garamond"/>
          <w:sz w:val="16"/>
          <w:szCs w:val="16"/>
        </w:rPr>
      </w:pPr>
      <w:r>
        <w:rPr>
          <w:rFonts w:ascii="Garamond" w:hAnsi="Garamond"/>
        </w:rPr>
        <w:t>Boston University: School of Social Work</w:t>
      </w:r>
    </w:p>
    <w:p w14:paraId="6E58D60A" w14:textId="77777777" w:rsidR="003149D1" w:rsidRPr="00340AEC" w:rsidRDefault="003149D1" w:rsidP="003149D1">
      <w:pPr>
        <w:tabs>
          <w:tab w:val="left" w:pos="360"/>
        </w:tabs>
        <w:spacing w:after="0"/>
        <w:ind w:left="360" w:hanging="360"/>
        <w:rPr>
          <w:rFonts w:ascii="Garamond" w:hAnsi="Garamond"/>
          <w:sz w:val="16"/>
          <w:szCs w:val="16"/>
        </w:rPr>
      </w:pPr>
    </w:p>
    <w:p w14:paraId="61181CCA" w14:textId="72D0A0F5" w:rsidR="003149D1" w:rsidRDefault="003149D1" w:rsidP="003149D1">
      <w:pPr>
        <w:tabs>
          <w:tab w:val="left" w:pos="360"/>
        </w:tabs>
        <w:spacing w:after="0"/>
        <w:ind w:left="360" w:hanging="360"/>
        <w:rPr>
          <w:rFonts w:ascii="Garamond" w:hAnsi="Garamond"/>
          <w:b/>
        </w:rPr>
      </w:pPr>
      <w:r>
        <w:rPr>
          <w:rFonts w:ascii="Garamond" w:hAnsi="Garamond"/>
        </w:rPr>
        <w:tab/>
        <w:t>2022 – Present</w:t>
      </w:r>
      <w:r>
        <w:rPr>
          <w:rFonts w:ascii="Garamond" w:hAnsi="Garamond"/>
        </w:rPr>
        <w:tab/>
      </w:r>
      <w:r w:rsidR="00B96246">
        <w:rPr>
          <w:rFonts w:ascii="Garamond" w:hAnsi="Garamond"/>
          <w:b/>
          <w:bCs/>
        </w:rPr>
        <w:t xml:space="preserve">Post-Doctoral </w:t>
      </w:r>
      <w:r w:rsidR="00B96246">
        <w:rPr>
          <w:rFonts w:ascii="Garamond" w:hAnsi="Garamond"/>
          <w:b/>
        </w:rPr>
        <w:t>Associate Researcher</w:t>
      </w:r>
      <w:r>
        <w:rPr>
          <w:rFonts w:ascii="Garamond" w:hAnsi="Garamond"/>
          <w:b/>
        </w:rPr>
        <w:tab/>
      </w:r>
      <w:r>
        <w:rPr>
          <w:rFonts w:ascii="Garamond" w:hAnsi="Garamond"/>
          <w:b/>
        </w:rPr>
        <w:tab/>
      </w:r>
      <w:r w:rsidR="00B96246">
        <w:rPr>
          <w:rFonts w:ascii="Garamond" w:hAnsi="Garamond"/>
          <w:b/>
        </w:rPr>
        <w:t xml:space="preserve"> </w:t>
      </w:r>
      <w:r w:rsidR="00B96246">
        <w:rPr>
          <w:rFonts w:ascii="Garamond" w:hAnsi="Garamond"/>
          <w:i/>
        </w:rPr>
        <w:t>Principal Investigator</w:t>
      </w:r>
      <w:r>
        <w:rPr>
          <w:rFonts w:ascii="Garamond" w:hAnsi="Garamond"/>
          <w:i/>
        </w:rPr>
        <w:t xml:space="preserve">: </w:t>
      </w:r>
      <w:r w:rsidRPr="00B96246">
        <w:rPr>
          <w:rFonts w:ascii="Garamond" w:hAnsi="Garamond"/>
          <w:i/>
        </w:rPr>
        <w:t xml:space="preserve">Jennifer </w:t>
      </w:r>
      <w:r w:rsidR="00B96246" w:rsidRPr="00B96246">
        <w:rPr>
          <w:rFonts w:ascii="Garamond" w:hAnsi="Garamond"/>
          <w:i/>
        </w:rPr>
        <w:t>M</w:t>
      </w:r>
      <w:r w:rsidRPr="00B96246">
        <w:rPr>
          <w:rFonts w:ascii="Garamond" w:hAnsi="Garamond"/>
          <w:i/>
        </w:rPr>
        <w:t xml:space="preserve">. </w:t>
      </w:r>
      <w:r w:rsidR="00B96246" w:rsidRPr="00B96246">
        <w:rPr>
          <w:rFonts w:ascii="Garamond" w:hAnsi="Garamond"/>
          <w:i/>
        </w:rPr>
        <w:t>G</w:t>
      </w:r>
      <w:r w:rsidR="00B96246" w:rsidRPr="00B96246">
        <w:rPr>
          <w:rFonts w:ascii="Garamond" w:hAnsi="Garamond"/>
          <w:i/>
          <w:iCs/>
          <w:color w:val="222222"/>
          <w:shd w:val="clear" w:color="auto" w:fill="FFFFFF"/>
        </w:rPr>
        <w:t>ómez</w:t>
      </w:r>
      <w:r w:rsidRPr="00B96246">
        <w:rPr>
          <w:rFonts w:ascii="Garamond" w:hAnsi="Garamond"/>
          <w:i/>
        </w:rPr>
        <w:t>,</w:t>
      </w:r>
      <w:r>
        <w:rPr>
          <w:rFonts w:ascii="Garamond" w:hAnsi="Garamond"/>
          <w:i/>
        </w:rPr>
        <w:t xml:space="preserve"> Ph.D.</w:t>
      </w:r>
    </w:p>
    <w:p w14:paraId="6FFEE482" w14:textId="29CC7317" w:rsidR="003149D1" w:rsidRPr="003C7E6D" w:rsidRDefault="003149D1" w:rsidP="003149D1">
      <w:pPr>
        <w:tabs>
          <w:tab w:val="left" w:pos="360"/>
        </w:tabs>
        <w:spacing w:after="240"/>
        <w:ind w:left="2160" w:hanging="2160"/>
        <w:rPr>
          <w:rFonts w:ascii="Garamond" w:hAnsi="Garamond"/>
          <w:b/>
          <w:bCs/>
        </w:rPr>
      </w:pPr>
      <w:r w:rsidRPr="006B2C94">
        <w:rPr>
          <w:rFonts w:ascii="Garamond" w:hAnsi="Garamond"/>
        </w:rPr>
        <w:tab/>
      </w:r>
      <w:r>
        <w:rPr>
          <w:rFonts w:ascii="Garamond" w:hAnsi="Garamond"/>
        </w:rPr>
        <w:tab/>
      </w:r>
      <w:r w:rsidR="00B96246">
        <w:rPr>
          <w:rFonts w:ascii="Garamond" w:hAnsi="Garamond"/>
        </w:rPr>
        <w:t>Le</w:t>
      </w:r>
      <w:r w:rsidR="003C7E6D">
        <w:rPr>
          <w:rFonts w:ascii="Garamond" w:hAnsi="Garamond"/>
        </w:rPr>
        <w:t>a</w:t>
      </w:r>
      <w:r w:rsidR="00B96246">
        <w:rPr>
          <w:rFonts w:ascii="Garamond" w:hAnsi="Garamond"/>
        </w:rPr>
        <w:t>d analyses and manuscript writing for the HOPE Lab, centered on Cultural Betrayal Trauma Theory (CBTT) and understanding the impact of violence in the context of ineq</w:t>
      </w:r>
      <w:r w:rsidR="003C7E6D">
        <w:rPr>
          <w:rFonts w:ascii="Garamond" w:hAnsi="Garamond"/>
        </w:rPr>
        <w:t>uality</w:t>
      </w:r>
      <w:r w:rsidR="00B96246">
        <w:rPr>
          <w:rFonts w:ascii="Garamond" w:hAnsi="Garamond"/>
        </w:rPr>
        <w:t xml:space="preserve">. Work focused on analyzing data from the SUID HEAL </w:t>
      </w:r>
      <w:r w:rsidR="003C7E6D">
        <w:rPr>
          <w:rFonts w:ascii="Garamond" w:hAnsi="Garamond"/>
        </w:rPr>
        <w:t>data collection</w:t>
      </w:r>
      <w:r w:rsidR="00B96246">
        <w:rPr>
          <w:rFonts w:ascii="Garamond" w:hAnsi="Garamond"/>
        </w:rPr>
        <w:t xml:space="preserve"> on suicidality disclosure and healing</w:t>
      </w:r>
      <w:r w:rsidR="000C6796">
        <w:rPr>
          <w:rFonts w:ascii="Garamond" w:hAnsi="Garamond"/>
        </w:rPr>
        <w:t xml:space="preserve"> among Black and Desi young adults.</w:t>
      </w:r>
      <w:r w:rsidR="00B96246">
        <w:rPr>
          <w:rFonts w:ascii="Garamond" w:hAnsi="Garamond"/>
        </w:rPr>
        <w:t xml:space="preserve"> Non-contracted position</w:t>
      </w:r>
      <w:r w:rsidR="003C7E6D">
        <w:rPr>
          <w:rFonts w:ascii="Garamond" w:hAnsi="Garamond"/>
        </w:rPr>
        <w:t>.</w:t>
      </w:r>
    </w:p>
    <w:p w14:paraId="4C86B6E0" w14:textId="16A984E8" w:rsidR="007355D6" w:rsidRDefault="00DC323A" w:rsidP="007355D6">
      <w:pPr>
        <w:tabs>
          <w:tab w:val="left" w:pos="360"/>
        </w:tabs>
        <w:spacing w:after="0"/>
        <w:ind w:left="360" w:hanging="360"/>
        <w:rPr>
          <w:rFonts w:ascii="Garamond" w:hAnsi="Garamond"/>
          <w:b/>
        </w:rPr>
      </w:pPr>
      <w:r>
        <w:rPr>
          <w:rFonts w:ascii="Garamond" w:hAnsi="Garamond"/>
          <w:b/>
        </w:rPr>
        <w:t xml:space="preserve">Department </w:t>
      </w:r>
      <w:r w:rsidR="007355D6">
        <w:rPr>
          <w:rFonts w:ascii="Garamond" w:hAnsi="Garamond"/>
          <w:b/>
        </w:rPr>
        <w:t>of Community Health Sciences</w:t>
      </w:r>
    </w:p>
    <w:p w14:paraId="315EA705" w14:textId="479A2626" w:rsidR="007355D6" w:rsidRDefault="007355D6" w:rsidP="007355D6">
      <w:pPr>
        <w:tabs>
          <w:tab w:val="left" w:pos="360"/>
        </w:tabs>
        <w:spacing w:after="0"/>
        <w:ind w:left="360" w:hanging="360"/>
        <w:rPr>
          <w:rFonts w:ascii="Garamond" w:hAnsi="Garamond"/>
          <w:sz w:val="16"/>
          <w:szCs w:val="16"/>
        </w:rPr>
      </w:pPr>
      <w:r>
        <w:rPr>
          <w:rFonts w:ascii="Garamond" w:hAnsi="Garamond"/>
        </w:rPr>
        <w:t>University of California, Los Angeles, Fielding School of Public Health</w:t>
      </w:r>
      <w:r w:rsidR="00340AEC">
        <w:rPr>
          <w:rFonts w:ascii="Garamond" w:hAnsi="Garamond"/>
        </w:rPr>
        <w:t xml:space="preserve"> </w:t>
      </w:r>
    </w:p>
    <w:p w14:paraId="7FB6603C" w14:textId="77777777" w:rsidR="00340AEC" w:rsidRPr="00340AEC" w:rsidRDefault="00340AEC" w:rsidP="007355D6">
      <w:pPr>
        <w:tabs>
          <w:tab w:val="left" w:pos="360"/>
        </w:tabs>
        <w:spacing w:after="0"/>
        <w:ind w:left="360" w:hanging="360"/>
        <w:rPr>
          <w:rFonts w:ascii="Garamond" w:hAnsi="Garamond"/>
          <w:sz w:val="16"/>
          <w:szCs w:val="16"/>
        </w:rPr>
      </w:pPr>
    </w:p>
    <w:p w14:paraId="173A2796" w14:textId="1E67EE48" w:rsidR="007355D6" w:rsidRDefault="007355D6" w:rsidP="007355D6">
      <w:pPr>
        <w:tabs>
          <w:tab w:val="left" w:pos="360"/>
        </w:tabs>
        <w:spacing w:after="0"/>
        <w:ind w:left="360" w:hanging="360"/>
        <w:rPr>
          <w:rFonts w:ascii="Garamond" w:hAnsi="Garamond"/>
          <w:b/>
        </w:rPr>
      </w:pPr>
      <w:r>
        <w:rPr>
          <w:rFonts w:ascii="Garamond" w:hAnsi="Garamond"/>
        </w:rPr>
        <w:tab/>
        <w:t>2018 – 2020</w:t>
      </w:r>
      <w:r>
        <w:rPr>
          <w:rFonts w:ascii="Garamond" w:hAnsi="Garamond"/>
        </w:rPr>
        <w:tab/>
      </w:r>
      <w:r>
        <w:rPr>
          <w:rFonts w:ascii="Garamond" w:hAnsi="Garamond"/>
        </w:rPr>
        <w:tab/>
      </w:r>
      <w:r>
        <w:rPr>
          <w:rFonts w:ascii="Garamond" w:hAnsi="Garamond"/>
          <w:b/>
        </w:rPr>
        <w:t>Student Princip</w:t>
      </w:r>
      <w:r w:rsidR="00710813">
        <w:rPr>
          <w:rFonts w:ascii="Garamond" w:hAnsi="Garamond"/>
          <w:b/>
        </w:rPr>
        <w:t>al</w:t>
      </w:r>
      <w:r>
        <w:rPr>
          <w:rFonts w:ascii="Garamond" w:hAnsi="Garamond"/>
          <w:b/>
        </w:rPr>
        <w:t xml:space="preserve"> Investigator</w:t>
      </w:r>
      <w:r w:rsidR="00743383">
        <w:rPr>
          <w:rFonts w:ascii="Garamond" w:hAnsi="Garamond"/>
          <w:b/>
        </w:rPr>
        <w:t xml:space="preserve"> (S-PI)</w:t>
      </w:r>
      <w:r>
        <w:rPr>
          <w:rFonts w:ascii="Garamond" w:hAnsi="Garamond"/>
          <w:b/>
        </w:rPr>
        <w:tab/>
      </w:r>
      <w:r>
        <w:rPr>
          <w:rFonts w:ascii="Garamond" w:hAnsi="Garamond"/>
          <w:b/>
        </w:rPr>
        <w:tab/>
      </w:r>
      <w:r w:rsidR="00C1478A">
        <w:rPr>
          <w:rFonts w:ascii="Garamond" w:hAnsi="Garamond"/>
          <w:b/>
        </w:rPr>
        <w:tab/>
      </w:r>
      <w:r w:rsidRPr="00771FF9">
        <w:rPr>
          <w:rFonts w:ascii="Garamond" w:hAnsi="Garamond"/>
          <w:i/>
        </w:rPr>
        <w:t>Advisor</w:t>
      </w:r>
      <w:r>
        <w:rPr>
          <w:rFonts w:ascii="Garamond" w:hAnsi="Garamond"/>
          <w:i/>
        </w:rPr>
        <w:t xml:space="preserve">: </w:t>
      </w:r>
      <w:r w:rsidRPr="00771FF9">
        <w:rPr>
          <w:rFonts w:ascii="Garamond" w:hAnsi="Garamond"/>
          <w:i/>
        </w:rPr>
        <w:t>Jennifer A. Wagman</w:t>
      </w:r>
      <w:r>
        <w:rPr>
          <w:rFonts w:ascii="Garamond" w:hAnsi="Garamond"/>
          <w:i/>
        </w:rPr>
        <w:t>, Ph.D.</w:t>
      </w:r>
    </w:p>
    <w:p w14:paraId="34F23FCF" w14:textId="44288CE7" w:rsidR="007355D6" w:rsidRPr="007355D6" w:rsidRDefault="007355D6" w:rsidP="007355D6">
      <w:pPr>
        <w:tabs>
          <w:tab w:val="left" w:pos="360"/>
        </w:tabs>
        <w:spacing w:after="240"/>
        <w:ind w:left="2160" w:hanging="2160"/>
        <w:rPr>
          <w:rFonts w:ascii="Garamond" w:hAnsi="Garamond"/>
        </w:rPr>
      </w:pPr>
      <w:r w:rsidRPr="006B2C94">
        <w:rPr>
          <w:rFonts w:ascii="Garamond" w:hAnsi="Garamond"/>
        </w:rPr>
        <w:lastRenderedPageBreak/>
        <w:tab/>
      </w:r>
      <w:r>
        <w:rPr>
          <w:rFonts w:ascii="Garamond" w:hAnsi="Garamond"/>
        </w:rPr>
        <w:tab/>
      </w:r>
      <w:r w:rsidR="00DC323A" w:rsidRPr="00DC323A">
        <w:rPr>
          <w:rFonts w:ascii="Garamond" w:hAnsi="Garamond"/>
        </w:rPr>
        <w:t>Created and led</w:t>
      </w:r>
      <w:r w:rsidRPr="00DC323A">
        <w:rPr>
          <w:rFonts w:ascii="Garamond" w:hAnsi="Garamond"/>
        </w:rPr>
        <w:t xml:space="preserve"> research activities for </w:t>
      </w:r>
      <w:r w:rsidR="00DC323A" w:rsidRPr="00DC323A">
        <w:rPr>
          <w:rFonts w:ascii="Garamond" w:hAnsi="Garamond"/>
        </w:rPr>
        <w:t>“Let’s Talk About Sex [Education]”</w:t>
      </w:r>
      <w:r w:rsidRPr="00DC323A">
        <w:rPr>
          <w:rFonts w:ascii="Garamond" w:hAnsi="Garamond"/>
        </w:rPr>
        <w:t>, a multi-campus mixed-methods study, funded by the California Department of Public Health</w:t>
      </w:r>
      <w:r w:rsidRPr="00340AEC">
        <w:rPr>
          <w:rFonts w:ascii="Garamond" w:hAnsi="Garamond"/>
        </w:rPr>
        <w:t xml:space="preserve">. Study assessed </w:t>
      </w:r>
      <w:r w:rsidR="00340AEC" w:rsidRPr="00340AEC">
        <w:rPr>
          <w:rFonts w:ascii="Garamond" w:hAnsi="Garamond"/>
        </w:rPr>
        <w:t xml:space="preserve">how pre-college (non)-exposure to various forms of sex education, both formally and informally, may impact experiences of sexual violence and coercion pre-college and during college. </w:t>
      </w:r>
      <w:r w:rsidR="00DC323A" w:rsidRPr="00340AEC">
        <w:rPr>
          <w:rFonts w:ascii="Garamond" w:hAnsi="Garamond"/>
        </w:rPr>
        <w:t xml:space="preserve">Led </w:t>
      </w:r>
      <w:r w:rsidRPr="00340AEC">
        <w:rPr>
          <w:rFonts w:ascii="Garamond" w:hAnsi="Garamond"/>
        </w:rPr>
        <w:t xml:space="preserve">in </w:t>
      </w:r>
      <w:r w:rsidR="00DC323A" w:rsidRPr="00340AEC">
        <w:rPr>
          <w:rFonts w:ascii="Garamond" w:hAnsi="Garamond"/>
        </w:rPr>
        <w:t>IRB preparation and submission, study</w:t>
      </w:r>
      <w:r w:rsidRPr="00340AEC">
        <w:rPr>
          <w:rFonts w:ascii="Garamond" w:hAnsi="Garamond"/>
        </w:rPr>
        <w:t xml:space="preserve"> recruitment, organization</w:t>
      </w:r>
      <w:r w:rsidRPr="00DC323A">
        <w:rPr>
          <w:rFonts w:ascii="Garamond" w:hAnsi="Garamond"/>
        </w:rPr>
        <w:t>,</w:t>
      </w:r>
      <w:r w:rsidR="00DC323A" w:rsidRPr="00DC323A">
        <w:rPr>
          <w:rFonts w:ascii="Garamond" w:hAnsi="Garamond"/>
        </w:rPr>
        <w:t xml:space="preserve"> creation of </w:t>
      </w:r>
      <w:r w:rsidRPr="00DC323A">
        <w:rPr>
          <w:rFonts w:ascii="Garamond" w:hAnsi="Garamond"/>
        </w:rPr>
        <w:t xml:space="preserve">in-depth interview and focus group discussion </w:t>
      </w:r>
      <w:r w:rsidR="00DC323A" w:rsidRPr="00DC323A">
        <w:rPr>
          <w:rFonts w:ascii="Garamond" w:hAnsi="Garamond"/>
        </w:rPr>
        <w:t xml:space="preserve">guides, interview and focus group </w:t>
      </w:r>
      <w:r w:rsidRPr="00DC323A">
        <w:rPr>
          <w:rFonts w:ascii="Garamond" w:hAnsi="Garamond"/>
        </w:rPr>
        <w:t>facilitation,</w:t>
      </w:r>
      <w:r w:rsidR="00DC323A" w:rsidRPr="00DC323A">
        <w:rPr>
          <w:rFonts w:ascii="Garamond" w:hAnsi="Garamond"/>
        </w:rPr>
        <w:t xml:space="preserve"> training and management of undergraduate researchers,</w:t>
      </w:r>
      <w:r w:rsidRPr="00DC323A">
        <w:rPr>
          <w:rFonts w:ascii="Garamond" w:hAnsi="Garamond"/>
        </w:rPr>
        <w:t xml:space="preserve"> transcription, data analysis, report and manuscript writing.</w:t>
      </w:r>
      <w:r>
        <w:rPr>
          <w:rFonts w:ascii="Garamond" w:hAnsi="Garamond"/>
        </w:rPr>
        <w:t xml:space="preserve"> </w:t>
      </w:r>
    </w:p>
    <w:p w14:paraId="2F2B6241" w14:textId="07B8F4EF" w:rsidR="00C84162" w:rsidRDefault="00C84162" w:rsidP="00566448">
      <w:pPr>
        <w:tabs>
          <w:tab w:val="left" w:pos="360"/>
        </w:tabs>
        <w:spacing w:after="0"/>
        <w:ind w:left="360" w:hanging="360"/>
        <w:rPr>
          <w:rFonts w:ascii="Garamond" w:hAnsi="Garamond"/>
          <w:b/>
        </w:rPr>
      </w:pPr>
      <w:r>
        <w:rPr>
          <w:rFonts w:ascii="Garamond" w:hAnsi="Garamond"/>
          <w:b/>
        </w:rPr>
        <w:t>College of Health and Human Services</w:t>
      </w:r>
    </w:p>
    <w:p w14:paraId="6C651CA5" w14:textId="653BBDA8" w:rsidR="00C84162" w:rsidRDefault="00C84162" w:rsidP="00566448">
      <w:pPr>
        <w:tabs>
          <w:tab w:val="left" w:pos="360"/>
        </w:tabs>
        <w:spacing w:after="0"/>
        <w:ind w:left="360" w:hanging="360"/>
        <w:rPr>
          <w:rFonts w:ascii="Garamond" w:hAnsi="Garamond"/>
          <w:sz w:val="16"/>
          <w:szCs w:val="16"/>
        </w:rPr>
      </w:pPr>
      <w:r>
        <w:rPr>
          <w:rFonts w:ascii="Garamond" w:hAnsi="Garamond"/>
        </w:rPr>
        <w:t>San Diego State University, School of Public Health</w:t>
      </w:r>
      <w:r w:rsidR="00340AEC">
        <w:rPr>
          <w:rFonts w:ascii="Garamond" w:hAnsi="Garamond"/>
        </w:rPr>
        <w:t xml:space="preserve">  </w:t>
      </w:r>
    </w:p>
    <w:p w14:paraId="3FE7BEEE" w14:textId="77777777" w:rsidR="00340AEC" w:rsidRPr="00340AEC" w:rsidRDefault="00340AEC" w:rsidP="00566448">
      <w:pPr>
        <w:tabs>
          <w:tab w:val="left" w:pos="360"/>
        </w:tabs>
        <w:spacing w:after="0"/>
        <w:ind w:left="360" w:hanging="360"/>
        <w:rPr>
          <w:rFonts w:ascii="Garamond" w:hAnsi="Garamond"/>
          <w:sz w:val="16"/>
          <w:szCs w:val="16"/>
        </w:rPr>
      </w:pPr>
    </w:p>
    <w:p w14:paraId="3A3A6C4C" w14:textId="0158A6CE" w:rsidR="00C84162" w:rsidRDefault="00C84162" w:rsidP="00C84162">
      <w:pPr>
        <w:tabs>
          <w:tab w:val="left" w:pos="360"/>
        </w:tabs>
        <w:spacing w:after="0"/>
        <w:ind w:left="360" w:hanging="360"/>
        <w:rPr>
          <w:rFonts w:ascii="Garamond" w:hAnsi="Garamond"/>
          <w:b/>
        </w:rPr>
      </w:pPr>
      <w:r>
        <w:rPr>
          <w:rFonts w:ascii="Garamond" w:hAnsi="Garamond"/>
        </w:rPr>
        <w:tab/>
        <w:t>2018 – 2019</w:t>
      </w:r>
      <w:r>
        <w:rPr>
          <w:rFonts w:ascii="Garamond" w:hAnsi="Garamond"/>
        </w:rPr>
        <w:tab/>
      </w:r>
      <w:r>
        <w:rPr>
          <w:rFonts w:ascii="Garamond" w:hAnsi="Garamond"/>
        </w:rPr>
        <w:tab/>
      </w:r>
      <w:r>
        <w:rPr>
          <w:rFonts w:ascii="Garamond" w:hAnsi="Garamond"/>
          <w:b/>
        </w:rPr>
        <w:t>Princip</w:t>
      </w:r>
      <w:r w:rsidR="00710813">
        <w:rPr>
          <w:rFonts w:ascii="Garamond" w:hAnsi="Garamond"/>
          <w:b/>
        </w:rPr>
        <w:t>al</w:t>
      </w:r>
      <w:r>
        <w:rPr>
          <w:rFonts w:ascii="Garamond" w:hAnsi="Garamond"/>
          <w:b/>
        </w:rPr>
        <w:t xml:space="preserve"> Investigator</w:t>
      </w:r>
      <w:r>
        <w:rPr>
          <w:rFonts w:ascii="Garamond" w:hAnsi="Garamond"/>
          <w:b/>
        </w:rPr>
        <w:tab/>
      </w:r>
      <w:r>
        <w:rPr>
          <w:rFonts w:ascii="Garamond" w:hAnsi="Garamond"/>
          <w:b/>
        </w:rPr>
        <w:tab/>
      </w:r>
      <w:r>
        <w:rPr>
          <w:rFonts w:ascii="Garamond" w:hAnsi="Garamond"/>
          <w:b/>
        </w:rPr>
        <w:tab/>
      </w:r>
      <w:r w:rsidR="007355D6">
        <w:rPr>
          <w:rFonts w:ascii="Garamond" w:hAnsi="Garamond"/>
          <w:b/>
        </w:rPr>
        <w:tab/>
      </w:r>
      <w:r w:rsidR="00C1478A">
        <w:rPr>
          <w:rFonts w:ascii="Garamond" w:hAnsi="Garamond"/>
          <w:b/>
        </w:rPr>
        <w:tab/>
      </w:r>
      <w:r w:rsidRPr="00771FF9">
        <w:rPr>
          <w:rFonts w:ascii="Garamond" w:hAnsi="Garamond"/>
          <w:i/>
        </w:rPr>
        <w:t>Advisor</w:t>
      </w:r>
      <w:r w:rsidR="007355D6">
        <w:rPr>
          <w:rFonts w:ascii="Garamond" w:hAnsi="Garamond"/>
          <w:i/>
        </w:rPr>
        <w:t>: Susan Kiene</w:t>
      </w:r>
      <w:r>
        <w:rPr>
          <w:rFonts w:ascii="Garamond" w:hAnsi="Garamond"/>
          <w:i/>
        </w:rPr>
        <w:t>, Ph.D.</w:t>
      </w:r>
    </w:p>
    <w:p w14:paraId="7916189B" w14:textId="2BADF717" w:rsidR="00C84162" w:rsidRPr="00C84162" w:rsidRDefault="00C84162" w:rsidP="00C84162">
      <w:pPr>
        <w:tabs>
          <w:tab w:val="left" w:pos="360"/>
        </w:tabs>
        <w:spacing w:after="240"/>
        <w:ind w:left="2160" w:hanging="2160"/>
        <w:rPr>
          <w:rFonts w:ascii="Garamond" w:hAnsi="Garamond"/>
        </w:rPr>
      </w:pPr>
      <w:r w:rsidRPr="006B2C94">
        <w:rPr>
          <w:rFonts w:ascii="Garamond" w:hAnsi="Garamond"/>
        </w:rPr>
        <w:tab/>
      </w:r>
      <w:r>
        <w:rPr>
          <w:rFonts w:ascii="Garamond" w:hAnsi="Garamond"/>
        </w:rPr>
        <w:tab/>
      </w:r>
      <w:r w:rsidR="00340AEC">
        <w:rPr>
          <w:rFonts w:ascii="Garamond" w:hAnsi="Garamond"/>
        </w:rPr>
        <w:t>Created and led mixed-methods research activities for a multi-site collaborative project between San Diego State University’s School of Public Health, Makerere University (Kampala, Uganda) School of Public Health and the District Health Office in Tororo, Uganda, to investigate the experiences of intimate partner violence among women and men living with HIV</w:t>
      </w:r>
      <w:r>
        <w:rPr>
          <w:rFonts w:ascii="Garamond" w:hAnsi="Garamond"/>
        </w:rPr>
        <w:t xml:space="preserve"> </w:t>
      </w:r>
      <w:r w:rsidR="00340AEC">
        <w:rPr>
          <w:rFonts w:ascii="Garamond" w:hAnsi="Garamond"/>
        </w:rPr>
        <w:t xml:space="preserve">in their district, assess their help-seeking behaviors and experiences with health care providers in a Level IV hospital. Led in IRB preparation and submission, study recruitment, organization, creation of survey and in-depth interviews, training and management of research assistants, transcription, data analysis, report and manuscript writing. </w:t>
      </w:r>
    </w:p>
    <w:p w14:paraId="5891D51C" w14:textId="2E6523AB" w:rsidR="00566448" w:rsidRDefault="00566448" w:rsidP="00566448">
      <w:pPr>
        <w:tabs>
          <w:tab w:val="left" w:pos="360"/>
        </w:tabs>
        <w:spacing w:after="0"/>
        <w:ind w:left="360" w:hanging="360"/>
        <w:rPr>
          <w:rFonts w:ascii="Garamond" w:hAnsi="Garamond"/>
          <w:b/>
        </w:rPr>
      </w:pPr>
      <w:r>
        <w:rPr>
          <w:rFonts w:ascii="Garamond" w:hAnsi="Garamond"/>
          <w:b/>
        </w:rPr>
        <w:t xml:space="preserve">Department of Infectious Diseases and Global Public Health </w:t>
      </w:r>
    </w:p>
    <w:p w14:paraId="6DA97E9E" w14:textId="664BB960" w:rsidR="00566448" w:rsidRDefault="00566448" w:rsidP="00566448">
      <w:pPr>
        <w:tabs>
          <w:tab w:val="left" w:pos="360"/>
        </w:tabs>
        <w:spacing w:after="120"/>
        <w:ind w:left="360" w:hanging="360"/>
        <w:rPr>
          <w:rFonts w:ascii="Garamond" w:hAnsi="Garamond"/>
        </w:rPr>
      </w:pPr>
      <w:r>
        <w:rPr>
          <w:rFonts w:ascii="Garamond" w:hAnsi="Garamond"/>
        </w:rPr>
        <w:t>UC</w:t>
      </w:r>
      <w:r w:rsidRPr="006B2C94">
        <w:rPr>
          <w:rFonts w:ascii="Garamond" w:hAnsi="Garamond"/>
        </w:rPr>
        <w:t xml:space="preserve"> San Diego</w:t>
      </w:r>
      <w:r>
        <w:rPr>
          <w:rFonts w:ascii="Garamond" w:hAnsi="Garamond"/>
        </w:rPr>
        <w:t xml:space="preserve"> Health</w:t>
      </w:r>
      <w:r w:rsidRPr="006B2C94">
        <w:rPr>
          <w:rFonts w:ascii="Garamond" w:hAnsi="Garamond"/>
        </w:rPr>
        <w:t>, School of Medicine</w:t>
      </w:r>
    </w:p>
    <w:p w14:paraId="1A6B5F5F" w14:textId="584E8168" w:rsidR="00566448" w:rsidRDefault="00566448" w:rsidP="00566448">
      <w:pPr>
        <w:tabs>
          <w:tab w:val="left" w:pos="360"/>
        </w:tabs>
        <w:spacing w:after="0"/>
        <w:ind w:left="360" w:hanging="360"/>
        <w:rPr>
          <w:rFonts w:ascii="Garamond" w:hAnsi="Garamond"/>
          <w:b/>
        </w:rPr>
      </w:pPr>
      <w:r>
        <w:rPr>
          <w:rFonts w:ascii="Garamond" w:hAnsi="Garamond"/>
        </w:rPr>
        <w:tab/>
        <w:t>2017 – 2019</w:t>
      </w:r>
      <w:r>
        <w:rPr>
          <w:rFonts w:ascii="Garamond" w:hAnsi="Garamond"/>
        </w:rPr>
        <w:tab/>
      </w:r>
      <w:r>
        <w:rPr>
          <w:rFonts w:ascii="Garamond" w:hAnsi="Garamond"/>
        </w:rPr>
        <w:tab/>
      </w:r>
      <w:r>
        <w:rPr>
          <w:rFonts w:ascii="Garamond" w:hAnsi="Garamond"/>
          <w:b/>
        </w:rPr>
        <w:t>Pre-doctoral Fellow</w:t>
      </w:r>
      <w:r w:rsidR="00771FF9">
        <w:rPr>
          <w:rFonts w:ascii="Garamond" w:hAnsi="Garamond"/>
          <w:b/>
        </w:rPr>
        <w:tab/>
      </w:r>
      <w:r w:rsidR="00771FF9">
        <w:rPr>
          <w:rFonts w:ascii="Garamond" w:hAnsi="Garamond"/>
          <w:b/>
        </w:rPr>
        <w:tab/>
      </w:r>
      <w:r w:rsidR="00771FF9">
        <w:rPr>
          <w:rFonts w:ascii="Garamond" w:hAnsi="Garamond"/>
          <w:b/>
        </w:rPr>
        <w:tab/>
      </w:r>
      <w:r w:rsidR="00771FF9">
        <w:rPr>
          <w:rFonts w:ascii="Garamond" w:hAnsi="Garamond"/>
          <w:b/>
        </w:rPr>
        <w:tab/>
      </w:r>
      <w:r w:rsidR="00771FF9">
        <w:rPr>
          <w:rFonts w:ascii="Garamond" w:hAnsi="Garamond"/>
          <w:b/>
        </w:rPr>
        <w:tab/>
      </w:r>
      <w:r w:rsidR="002665C6">
        <w:rPr>
          <w:rFonts w:ascii="Garamond" w:hAnsi="Garamond"/>
          <w:b/>
        </w:rPr>
        <w:t xml:space="preserve"> </w:t>
      </w:r>
      <w:r w:rsidR="00771FF9" w:rsidRPr="00771FF9">
        <w:rPr>
          <w:rFonts w:ascii="Garamond" w:hAnsi="Garamond"/>
          <w:i/>
        </w:rPr>
        <w:t>Advisor: Jennifer A. Wagman</w:t>
      </w:r>
      <w:r w:rsidR="00771FF9">
        <w:rPr>
          <w:rFonts w:ascii="Garamond" w:hAnsi="Garamond"/>
          <w:i/>
        </w:rPr>
        <w:t>, Ph.D.</w:t>
      </w:r>
    </w:p>
    <w:p w14:paraId="24368F9D" w14:textId="276FE85B" w:rsidR="00566448" w:rsidRPr="00EA2A29" w:rsidRDefault="00566448" w:rsidP="00566448">
      <w:pPr>
        <w:tabs>
          <w:tab w:val="left" w:pos="360"/>
        </w:tabs>
        <w:spacing w:after="240"/>
        <w:ind w:left="2160" w:hanging="2160"/>
        <w:rPr>
          <w:rFonts w:ascii="Garamond" w:hAnsi="Garamond"/>
        </w:rPr>
      </w:pPr>
      <w:r w:rsidRPr="006B2C94">
        <w:rPr>
          <w:rFonts w:ascii="Garamond" w:hAnsi="Garamond"/>
        </w:rPr>
        <w:tab/>
      </w:r>
      <w:r>
        <w:rPr>
          <w:rFonts w:ascii="Garamond" w:hAnsi="Garamond"/>
        </w:rPr>
        <w:tab/>
        <w:t>Conduct</w:t>
      </w:r>
      <w:r w:rsidR="00787350">
        <w:rPr>
          <w:rFonts w:ascii="Garamond" w:hAnsi="Garamond"/>
        </w:rPr>
        <w:t>ed</w:t>
      </w:r>
      <w:r>
        <w:rPr>
          <w:rFonts w:ascii="Garamond" w:hAnsi="Garamond"/>
        </w:rPr>
        <w:t xml:space="preserve"> research activities for UC Speaks Up, a multi-campus mixed-methods study, funded by the California Department of Public Health. Study </w:t>
      </w:r>
      <w:r w:rsidR="00771FF9">
        <w:rPr>
          <w:rFonts w:ascii="Garamond" w:hAnsi="Garamond"/>
        </w:rPr>
        <w:t>assessed</w:t>
      </w:r>
      <w:r>
        <w:rPr>
          <w:rFonts w:ascii="Garamond" w:hAnsi="Garamond"/>
        </w:rPr>
        <w:t xml:space="preserve"> the factors related to sexual violence and sexual harassment (SVSH), SVSH prevention and education efforts, and </w:t>
      </w:r>
      <w:r w:rsidR="00771FF9">
        <w:rPr>
          <w:rFonts w:ascii="Garamond" w:hAnsi="Garamond"/>
        </w:rPr>
        <w:t>solutions for university campuses</w:t>
      </w:r>
      <w:r>
        <w:rPr>
          <w:rFonts w:ascii="Garamond" w:hAnsi="Garamond"/>
        </w:rPr>
        <w:t xml:space="preserve"> among undergraduate and graduate students, faculty and staff. Aid</w:t>
      </w:r>
      <w:r w:rsidR="00771FF9">
        <w:rPr>
          <w:rFonts w:ascii="Garamond" w:hAnsi="Garamond"/>
        </w:rPr>
        <w:t>ed</w:t>
      </w:r>
      <w:r>
        <w:rPr>
          <w:rFonts w:ascii="Garamond" w:hAnsi="Garamond"/>
        </w:rPr>
        <w:t xml:space="preserve"> in </w:t>
      </w:r>
      <w:r w:rsidR="00771FF9">
        <w:rPr>
          <w:rFonts w:ascii="Garamond" w:hAnsi="Garamond"/>
        </w:rPr>
        <w:t xml:space="preserve">study recruitment, organization, in-depth interview and focus group discussion facilitation, transcription, data analysis, report and manuscript writing. </w:t>
      </w:r>
    </w:p>
    <w:p w14:paraId="2379D000" w14:textId="3BD23FC8" w:rsidR="00566448" w:rsidRPr="00771FF9" w:rsidRDefault="00566448" w:rsidP="00566448">
      <w:pPr>
        <w:tabs>
          <w:tab w:val="left" w:pos="360"/>
        </w:tabs>
        <w:spacing w:after="0"/>
        <w:ind w:left="360" w:hanging="360"/>
        <w:rPr>
          <w:rFonts w:ascii="Garamond" w:hAnsi="Garamond"/>
          <w:i/>
        </w:rPr>
      </w:pPr>
      <w:r>
        <w:rPr>
          <w:rFonts w:ascii="Garamond" w:hAnsi="Garamond"/>
        </w:rPr>
        <w:tab/>
      </w:r>
      <w:r w:rsidR="00771FF9">
        <w:rPr>
          <w:rFonts w:ascii="Garamond" w:hAnsi="Garamond"/>
        </w:rPr>
        <w:t>2017</w:t>
      </w:r>
      <w:r>
        <w:rPr>
          <w:rFonts w:ascii="Garamond" w:hAnsi="Garamond"/>
        </w:rPr>
        <w:t xml:space="preserve"> –</w:t>
      </w:r>
      <w:r w:rsidR="00771FF9">
        <w:rPr>
          <w:rFonts w:ascii="Garamond" w:hAnsi="Garamond"/>
        </w:rPr>
        <w:t xml:space="preserve"> 2018</w:t>
      </w:r>
      <w:r>
        <w:rPr>
          <w:rFonts w:ascii="Garamond" w:hAnsi="Garamond"/>
        </w:rPr>
        <w:tab/>
      </w:r>
      <w:r>
        <w:rPr>
          <w:rFonts w:ascii="Garamond" w:hAnsi="Garamond"/>
        </w:rPr>
        <w:tab/>
      </w:r>
      <w:r w:rsidR="00771FF9">
        <w:rPr>
          <w:rFonts w:ascii="Garamond" w:hAnsi="Garamond"/>
          <w:b/>
        </w:rPr>
        <w:t>Graduate Student Researcher</w:t>
      </w:r>
      <w:r w:rsidR="00771FF9">
        <w:rPr>
          <w:rFonts w:ascii="Garamond" w:hAnsi="Garamond"/>
          <w:b/>
        </w:rPr>
        <w:tab/>
      </w:r>
      <w:r w:rsidR="00771FF9">
        <w:rPr>
          <w:rFonts w:ascii="Garamond" w:hAnsi="Garamond"/>
          <w:b/>
        </w:rPr>
        <w:tab/>
      </w:r>
      <w:r w:rsidR="00771FF9">
        <w:rPr>
          <w:rFonts w:ascii="Garamond" w:hAnsi="Garamond"/>
          <w:b/>
        </w:rPr>
        <w:tab/>
      </w:r>
      <w:r w:rsidR="002665C6">
        <w:rPr>
          <w:rFonts w:ascii="Garamond" w:hAnsi="Garamond"/>
          <w:b/>
        </w:rPr>
        <w:tab/>
      </w:r>
      <w:r w:rsidR="00771FF9">
        <w:rPr>
          <w:rFonts w:ascii="Garamond" w:hAnsi="Garamond"/>
          <w:i/>
        </w:rPr>
        <w:t>Advisor: Dan Werb, Ph.D.</w:t>
      </w:r>
    </w:p>
    <w:p w14:paraId="132D5935" w14:textId="0668DC01" w:rsidR="00566448" w:rsidRPr="007F2569" w:rsidRDefault="00566448" w:rsidP="00566448">
      <w:pPr>
        <w:tabs>
          <w:tab w:val="left" w:pos="360"/>
        </w:tabs>
        <w:spacing w:after="240"/>
        <w:ind w:left="2160" w:hanging="2160"/>
        <w:rPr>
          <w:rFonts w:ascii="Garamond" w:hAnsi="Garamond"/>
        </w:rPr>
      </w:pPr>
      <w:r w:rsidRPr="006B2C94">
        <w:rPr>
          <w:rFonts w:ascii="Garamond" w:hAnsi="Garamond"/>
        </w:rPr>
        <w:tab/>
      </w:r>
      <w:r>
        <w:rPr>
          <w:rFonts w:ascii="Garamond" w:hAnsi="Garamond"/>
        </w:rPr>
        <w:tab/>
      </w:r>
      <w:r w:rsidR="00771FF9">
        <w:rPr>
          <w:rFonts w:ascii="Garamond" w:hAnsi="Garamond"/>
        </w:rPr>
        <w:t xml:space="preserve">Graduate student researcher and contributor to the Preventing Injecting by Modifying Existing Reponses (PRIMER) research group: a multi-site international study testing the potential impact of existing structural interventions on reducing risk for those who inject drugs and who they provide initiation assistance to. Aided in data analysis and manuscript development. </w:t>
      </w:r>
    </w:p>
    <w:p w14:paraId="4DC40B7D" w14:textId="31E91415" w:rsidR="00566448" w:rsidRDefault="00771FF9" w:rsidP="00566448">
      <w:pPr>
        <w:tabs>
          <w:tab w:val="left" w:pos="360"/>
        </w:tabs>
        <w:spacing w:after="0"/>
        <w:ind w:left="360" w:hanging="360"/>
        <w:rPr>
          <w:rFonts w:ascii="Garamond" w:hAnsi="Garamond"/>
        </w:rPr>
      </w:pPr>
      <w:r>
        <w:rPr>
          <w:rFonts w:ascii="Garamond" w:hAnsi="Garamond"/>
          <w:b/>
        </w:rPr>
        <w:t xml:space="preserve">Measurement and Evaluation Research Group </w:t>
      </w:r>
    </w:p>
    <w:p w14:paraId="74F98DF4" w14:textId="16299FE6" w:rsidR="00566448" w:rsidRDefault="00771FF9" w:rsidP="00566448">
      <w:pPr>
        <w:tabs>
          <w:tab w:val="left" w:pos="360"/>
        </w:tabs>
        <w:spacing w:after="120"/>
        <w:ind w:left="360" w:hanging="360"/>
        <w:rPr>
          <w:rFonts w:ascii="Garamond" w:hAnsi="Garamond"/>
        </w:rPr>
      </w:pPr>
      <w:r>
        <w:rPr>
          <w:rFonts w:ascii="Garamond" w:hAnsi="Garamond"/>
        </w:rPr>
        <w:t>San Diego State University, School of Public Health</w:t>
      </w:r>
    </w:p>
    <w:p w14:paraId="24C7B7CA" w14:textId="62D260A3" w:rsidR="00566448" w:rsidRPr="00771FF9" w:rsidRDefault="00566448" w:rsidP="00566448">
      <w:pPr>
        <w:spacing w:after="0"/>
        <w:ind w:left="450"/>
        <w:rPr>
          <w:rFonts w:ascii="Garamond" w:hAnsi="Garamond"/>
          <w:i/>
        </w:rPr>
      </w:pPr>
      <w:r>
        <w:rPr>
          <w:rFonts w:ascii="Garamond" w:hAnsi="Garamond"/>
        </w:rPr>
        <w:t>2014 –</w:t>
      </w:r>
      <w:r w:rsidR="00771FF9">
        <w:rPr>
          <w:rFonts w:ascii="Garamond" w:hAnsi="Garamond"/>
        </w:rPr>
        <w:t xml:space="preserve"> 2016</w:t>
      </w:r>
      <w:r>
        <w:rPr>
          <w:rFonts w:ascii="Garamond" w:hAnsi="Garamond"/>
        </w:rPr>
        <w:tab/>
      </w:r>
      <w:r w:rsidR="00771FF9">
        <w:rPr>
          <w:rFonts w:ascii="Garamond" w:hAnsi="Garamond"/>
          <w:b/>
        </w:rPr>
        <w:t>Research Assistant</w:t>
      </w:r>
      <w:r w:rsidR="00771FF9">
        <w:rPr>
          <w:rFonts w:ascii="Garamond" w:hAnsi="Garamond"/>
          <w:b/>
        </w:rPr>
        <w:tab/>
      </w:r>
      <w:r w:rsidR="00771FF9">
        <w:rPr>
          <w:rFonts w:ascii="Garamond" w:hAnsi="Garamond"/>
          <w:b/>
        </w:rPr>
        <w:tab/>
      </w:r>
      <w:r w:rsidR="00771FF9">
        <w:rPr>
          <w:rFonts w:ascii="Garamond" w:hAnsi="Garamond"/>
          <w:b/>
        </w:rPr>
        <w:tab/>
      </w:r>
      <w:r w:rsidR="00771FF9">
        <w:rPr>
          <w:rFonts w:ascii="Garamond" w:hAnsi="Garamond"/>
          <w:b/>
        </w:rPr>
        <w:tab/>
      </w:r>
      <w:r w:rsidR="002665C6">
        <w:rPr>
          <w:rFonts w:ascii="Garamond" w:hAnsi="Garamond"/>
          <w:b/>
        </w:rPr>
        <w:tab/>
      </w:r>
      <w:r w:rsidR="00771FF9">
        <w:rPr>
          <w:rFonts w:ascii="Garamond" w:hAnsi="Garamond"/>
          <w:i/>
        </w:rPr>
        <w:t>Advisor: Georg Matt, Ph.D.</w:t>
      </w:r>
    </w:p>
    <w:p w14:paraId="5E9B6F11" w14:textId="15ADA052" w:rsidR="00B3388B" w:rsidRDefault="00566448" w:rsidP="00566448">
      <w:pPr>
        <w:spacing w:after="120"/>
        <w:ind w:left="2160" w:hanging="1714"/>
        <w:rPr>
          <w:rFonts w:ascii="Garamond" w:hAnsi="Garamond"/>
        </w:rPr>
      </w:pPr>
      <w:r>
        <w:rPr>
          <w:rFonts w:ascii="Garamond" w:hAnsi="Garamond"/>
          <w:i/>
        </w:rPr>
        <w:tab/>
      </w:r>
      <w:r w:rsidR="00771FF9">
        <w:rPr>
          <w:rFonts w:ascii="Garamond" w:hAnsi="Garamond"/>
        </w:rPr>
        <w:t xml:space="preserve">Research assistant </w:t>
      </w:r>
      <w:r w:rsidR="00B3388B">
        <w:rPr>
          <w:rFonts w:ascii="Garamond" w:hAnsi="Garamond"/>
        </w:rPr>
        <w:t xml:space="preserve">and contributor to the Third Hand Smoke Project, evaluating third-hand smoke exposure and nicotine residue in casinos, households and vehicles and its impact on the health of those utilizing the associated spaces. Responsible for program recruitment and retention; data collection, entry and management; designed, coded and maintained database and codebook for future analysis. </w:t>
      </w:r>
      <w:r w:rsidR="00340AEC">
        <w:rPr>
          <w:rFonts w:ascii="Garamond" w:hAnsi="Garamond"/>
        </w:rPr>
        <w:br/>
      </w:r>
    </w:p>
    <w:p w14:paraId="45F72802" w14:textId="65209E94" w:rsidR="00B3388B" w:rsidRDefault="00B3388B" w:rsidP="00B3388B">
      <w:pPr>
        <w:tabs>
          <w:tab w:val="left" w:pos="360"/>
        </w:tabs>
        <w:spacing w:after="0"/>
        <w:ind w:left="360" w:hanging="360"/>
        <w:rPr>
          <w:rFonts w:ascii="Garamond" w:hAnsi="Garamond"/>
        </w:rPr>
      </w:pPr>
      <w:r>
        <w:rPr>
          <w:rFonts w:ascii="Garamond" w:hAnsi="Garamond"/>
          <w:b/>
        </w:rPr>
        <w:t xml:space="preserve">St. John’s Well Child and Family Centers &amp; Blue Shield of California Research Foundation </w:t>
      </w:r>
    </w:p>
    <w:p w14:paraId="35C6B59C" w14:textId="24B29C41" w:rsidR="00B3388B" w:rsidRDefault="00B3388B" w:rsidP="00B3388B">
      <w:pPr>
        <w:tabs>
          <w:tab w:val="left" w:pos="360"/>
        </w:tabs>
        <w:spacing w:after="120"/>
        <w:ind w:left="360" w:hanging="360"/>
        <w:rPr>
          <w:rFonts w:ascii="Garamond" w:hAnsi="Garamond"/>
        </w:rPr>
      </w:pPr>
      <w:r>
        <w:rPr>
          <w:rFonts w:ascii="Garamond" w:hAnsi="Garamond"/>
        </w:rPr>
        <w:t>University of California, Los Angeles, Fielding School of Public Health, Community Health Sciences</w:t>
      </w:r>
    </w:p>
    <w:p w14:paraId="2331F631" w14:textId="56C749FF" w:rsidR="00B3388B" w:rsidRPr="00771FF9" w:rsidRDefault="00B3388B" w:rsidP="00B3388B">
      <w:pPr>
        <w:spacing w:after="0"/>
        <w:ind w:left="450"/>
        <w:rPr>
          <w:rFonts w:ascii="Garamond" w:hAnsi="Garamond"/>
          <w:i/>
        </w:rPr>
      </w:pPr>
      <w:r>
        <w:rPr>
          <w:rFonts w:ascii="Garamond" w:hAnsi="Garamond"/>
        </w:rPr>
        <w:lastRenderedPageBreak/>
        <w:t>2012 – 2014</w:t>
      </w:r>
      <w:r>
        <w:rPr>
          <w:rFonts w:ascii="Garamond" w:hAnsi="Garamond"/>
        </w:rPr>
        <w:tab/>
      </w:r>
      <w:r>
        <w:rPr>
          <w:rFonts w:ascii="Garamond" w:hAnsi="Garamond"/>
          <w:b/>
        </w:rPr>
        <w:t>Graduate Research Assistant</w:t>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sidR="002665C6">
        <w:rPr>
          <w:rFonts w:ascii="Garamond" w:hAnsi="Garamond"/>
          <w:b/>
        </w:rPr>
        <w:t xml:space="preserve">  </w:t>
      </w:r>
      <w:r>
        <w:rPr>
          <w:rFonts w:ascii="Garamond" w:hAnsi="Garamond"/>
          <w:i/>
        </w:rPr>
        <w:t>Advisor: Paula Tavrow, Ph.D.</w:t>
      </w:r>
    </w:p>
    <w:p w14:paraId="12DABF39" w14:textId="2F2A6D6F" w:rsidR="00B3388B" w:rsidRPr="00AA385E" w:rsidRDefault="00B3388B" w:rsidP="00566448">
      <w:pPr>
        <w:spacing w:after="120"/>
        <w:ind w:left="2160" w:hanging="1714"/>
        <w:rPr>
          <w:rFonts w:ascii="Garamond" w:hAnsi="Garamond"/>
          <w:highlight w:val="yellow"/>
        </w:rPr>
      </w:pPr>
      <w:r>
        <w:rPr>
          <w:rFonts w:ascii="Garamond" w:hAnsi="Garamond"/>
          <w:i/>
        </w:rPr>
        <w:tab/>
      </w:r>
      <w:r w:rsidR="00434156">
        <w:rPr>
          <w:rFonts w:ascii="Garamond" w:hAnsi="Garamond"/>
        </w:rPr>
        <w:t xml:space="preserve">Lead graduate research assistant and contributor </w:t>
      </w:r>
      <w:r w:rsidR="00D804A2">
        <w:rPr>
          <w:rFonts w:ascii="Garamond" w:hAnsi="Garamond"/>
        </w:rPr>
        <w:t xml:space="preserve">to this multi-site collaborative project focused on the identification, treatment and referral of survivors of domestic violence and human trafficking, specifically immigrant women with low English language abilities. Assisted with creation of screening tools and improved referral networks, program materials, student recruitment, community outreach, web-design, codebook creation and data collection, entry, management, cleaning and analysis. </w:t>
      </w:r>
      <w:r w:rsidR="00D804A2">
        <w:rPr>
          <w:rFonts w:ascii="Garamond" w:hAnsi="Garamond"/>
          <w:highlight w:val="yellow"/>
        </w:rPr>
        <w:br/>
      </w:r>
    </w:p>
    <w:p w14:paraId="731C951D" w14:textId="0B52FA6C" w:rsidR="00D804A2" w:rsidRDefault="00D804A2" w:rsidP="00D804A2">
      <w:pPr>
        <w:tabs>
          <w:tab w:val="left" w:pos="360"/>
        </w:tabs>
        <w:spacing w:after="0"/>
        <w:ind w:left="360" w:hanging="360"/>
        <w:rPr>
          <w:rFonts w:ascii="Garamond" w:hAnsi="Garamond"/>
        </w:rPr>
      </w:pPr>
      <w:r>
        <w:rPr>
          <w:rFonts w:ascii="Garamond" w:hAnsi="Garamond"/>
          <w:b/>
        </w:rPr>
        <w:t>Alcohol and Other Drugs (AOD) Initiatives Research</w:t>
      </w:r>
    </w:p>
    <w:p w14:paraId="2A916103" w14:textId="1F77EB55" w:rsidR="00D804A2" w:rsidRDefault="00D804A2" w:rsidP="00D804A2">
      <w:pPr>
        <w:tabs>
          <w:tab w:val="left" w:pos="360"/>
        </w:tabs>
        <w:spacing w:after="120"/>
        <w:ind w:left="360" w:hanging="360"/>
        <w:rPr>
          <w:rFonts w:ascii="Garamond" w:hAnsi="Garamond"/>
        </w:rPr>
      </w:pPr>
      <w:r>
        <w:rPr>
          <w:rFonts w:ascii="Garamond" w:hAnsi="Garamond"/>
        </w:rPr>
        <w:t xml:space="preserve">San Diego State University, School of Public Health  </w:t>
      </w:r>
    </w:p>
    <w:p w14:paraId="26438416" w14:textId="17989354" w:rsidR="00D804A2" w:rsidRPr="00771FF9" w:rsidRDefault="00D804A2" w:rsidP="00D804A2">
      <w:pPr>
        <w:spacing w:after="0"/>
        <w:ind w:left="450"/>
        <w:rPr>
          <w:rFonts w:ascii="Garamond" w:hAnsi="Garamond"/>
          <w:i/>
        </w:rPr>
      </w:pPr>
      <w:r>
        <w:rPr>
          <w:rFonts w:ascii="Garamond" w:hAnsi="Garamond"/>
        </w:rPr>
        <w:t>2011 – 2012</w:t>
      </w:r>
      <w:r>
        <w:rPr>
          <w:rFonts w:ascii="Garamond" w:hAnsi="Garamond"/>
        </w:rPr>
        <w:tab/>
      </w:r>
      <w:r>
        <w:rPr>
          <w:rFonts w:ascii="Garamond" w:hAnsi="Garamond"/>
          <w:b/>
        </w:rPr>
        <w:t>Research Assistant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Pr>
          <w:rFonts w:ascii="Garamond" w:hAnsi="Garamond"/>
          <w:i/>
        </w:rPr>
        <w:t>Advisor: Loraine Devos-Comby, Ph.D.</w:t>
      </w:r>
    </w:p>
    <w:p w14:paraId="072F0B39" w14:textId="7AC6A78A" w:rsidR="00D804A2" w:rsidRPr="00AA385E" w:rsidRDefault="00D804A2" w:rsidP="00D804A2">
      <w:pPr>
        <w:spacing w:after="120"/>
        <w:ind w:left="2160" w:hanging="1714"/>
        <w:rPr>
          <w:rFonts w:ascii="Garamond" w:hAnsi="Garamond"/>
          <w:highlight w:val="yellow"/>
        </w:rPr>
      </w:pPr>
      <w:r>
        <w:rPr>
          <w:rFonts w:ascii="Garamond" w:hAnsi="Garamond"/>
          <w:i/>
        </w:rPr>
        <w:tab/>
      </w:r>
      <w:r>
        <w:rPr>
          <w:rFonts w:ascii="Garamond" w:hAnsi="Garamond"/>
        </w:rPr>
        <w:t>Research assistant and contributor to the Pacific Beach Alcohol Study, evaluating alcohol-related behaviors among bar and restaurant goers to determine the effectiveness of disclosing alcohol contents on menus and evaluation of pre/post-drinking with breath alcohol concentrations. Responsible for project recruitment, screening and data collection.</w:t>
      </w:r>
      <w:r>
        <w:rPr>
          <w:rFonts w:ascii="Garamond" w:hAnsi="Garamond"/>
        </w:rPr>
        <w:br/>
      </w:r>
    </w:p>
    <w:p w14:paraId="42ED84C1" w14:textId="16E6C056" w:rsidR="00D804A2" w:rsidRDefault="00D804A2" w:rsidP="00D804A2">
      <w:pPr>
        <w:tabs>
          <w:tab w:val="left" w:pos="360"/>
        </w:tabs>
        <w:spacing w:after="0"/>
        <w:ind w:left="360" w:hanging="360"/>
        <w:rPr>
          <w:rFonts w:ascii="Garamond" w:hAnsi="Garamond"/>
        </w:rPr>
      </w:pPr>
      <w:r>
        <w:rPr>
          <w:rFonts w:ascii="Garamond" w:hAnsi="Garamond"/>
          <w:b/>
        </w:rPr>
        <w:t>Center for Healthy Aging and Neurodegenerative Disease Research Group</w:t>
      </w:r>
    </w:p>
    <w:p w14:paraId="2D0AC98A" w14:textId="69A93CA4" w:rsidR="00D804A2" w:rsidRDefault="00D804A2" w:rsidP="00D804A2">
      <w:pPr>
        <w:tabs>
          <w:tab w:val="left" w:pos="360"/>
        </w:tabs>
        <w:spacing w:after="120"/>
        <w:ind w:left="360" w:hanging="360"/>
        <w:rPr>
          <w:rFonts w:ascii="Garamond" w:hAnsi="Garamond"/>
        </w:rPr>
      </w:pPr>
      <w:r>
        <w:rPr>
          <w:rFonts w:ascii="Garamond" w:hAnsi="Garamond"/>
        </w:rPr>
        <w:t>San Diego State University, Department</w:t>
      </w:r>
      <w:r w:rsidR="00E946A6">
        <w:rPr>
          <w:rFonts w:ascii="Garamond" w:hAnsi="Garamond"/>
        </w:rPr>
        <w:t xml:space="preserve"> of Psychology</w:t>
      </w:r>
      <w:r>
        <w:rPr>
          <w:rFonts w:ascii="Garamond" w:hAnsi="Garamond"/>
        </w:rPr>
        <w:t xml:space="preserve">  </w:t>
      </w:r>
    </w:p>
    <w:p w14:paraId="11E27C6A" w14:textId="5032851B" w:rsidR="00D804A2" w:rsidRPr="00771FF9" w:rsidRDefault="00D804A2" w:rsidP="00D804A2">
      <w:pPr>
        <w:spacing w:after="0"/>
        <w:ind w:left="450"/>
        <w:rPr>
          <w:rFonts w:ascii="Garamond" w:hAnsi="Garamond"/>
          <w:i/>
        </w:rPr>
      </w:pPr>
      <w:r>
        <w:rPr>
          <w:rFonts w:ascii="Garamond" w:hAnsi="Garamond"/>
        </w:rPr>
        <w:t>20</w:t>
      </w:r>
      <w:r w:rsidR="00E946A6">
        <w:rPr>
          <w:rFonts w:ascii="Garamond" w:hAnsi="Garamond"/>
        </w:rPr>
        <w:t>09</w:t>
      </w:r>
      <w:r>
        <w:rPr>
          <w:rFonts w:ascii="Garamond" w:hAnsi="Garamond"/>
        </w:rPr>
        <w:t xml:space="preserve"> – 201</w:t>
      </w:r>
      <w:r w:rsidR="00E946A6">
        <w:rPr>
          <w:rFonts w:ascii="Garamond" w:hAnsi="Garamond"/>
        </w:rPr>
        <w:t>1</w:t>
      </w:r>
      <w:r>
        <w:rPr>
          <w:rFonts w:ascii="Garamond" w:hAnsi="Garamond"/>
        </w:rPr>
        <w:tab/>
      </w:r>
      <w:r>
        <w:rPr>
          <w:rFonts w:ascii="Garamond" w:hAnsi="Garamond"/>
          <w:b/>
        </w:rPr>
        <w:t>Research Assistant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Pr>
          <w:rFonts w:ascii="Garamond" w:hAnsi="Garamond"/>
          <w:i/>
        </w:rPr>
        <w:t>Advisor: Paul Gilbert, Ph.D.</w:t>
      </w:r>
    </w:p>
    <w:p w14:paraId="38CBBAB6" w14:textId="6AC3636E" w:rsidR="00D804A2" w:rsidRPr="00AA385E" w:rsidRDefault="00D804A2" w:rsidP="00D804A2">
      <w:pPr>
        <w:spacing w:after="120"/>
        <w:ind w:left="2160" w:hanging="1714"/>
        <w:rPr>
          <w:rFonts w:ascii="Garamond" w:hAnsi="Garamond"/>
          <w:highlight w:val="yellow"/>
        </w:rPr>
      </w:pPr>
      <w:r>
        <w:rPr>
          <w:rFonts w:ascii="Garamond" w:hAnsi="Garamond"/>
          <w:i/>
        </w:rPr>
        <w:tab/>
      </w:r>
      <w:r>
        <w:rPr>
          <w:rFonts w:ascii="Garamond" w:hAnsi="Garamond"/>
        </w:rPr>
        <w:t xml:space="preserve">Research assistant and contributor to the Center for Healthy Aging, examining event-based and time-based prospective memory and cognitive deficits in patients with Parkinson’s Disease and Parkinson’s Disease with Dementia and healthy-aging adults. Responsible for administering a </w:t>
      </w:r>
      <w:r w:rsidR="00E946A6">
        <w:rPr>
          <w:rFonts w:ascii="Garamond" w:hAnsi="Garamond"/>
        </w:rPr>
        <w:t>neuropsychological battery using standardized measures, managed longitudinal data, coded and analyzed data, including scoring tests. Trained and supervised junior research assistants.</w:t>
      </w:r>
    </w:p>
    <w:p w14:paraId="2BA786CC" w14:textId="4B2624FF" w:rsidR="00566448" w:rsidRDefault="00566448" w:rsidP="00566448">
      <w:pPr>
        <w:spacing w:before="240" w:after="0"/>
        <w:rPr>
          <w:rFonts w:ascii="Garamond" w:hAnsi="Garamond"/>
          <w:b/>
        </w:rPr>
      </w:pPr>
      <w:r>
        <w:rPr>
          <w:rFonts w:ascii="Garamond" w:hAnsi="Garamond"/>
          <w:b/>
        </w:rPr>
        <w:t xml:space="preserve">Undergraduate Research </w:t>
      </w:r>
    </w:p>
    <w:p w14:paraId="54EAFE86" w14:textId="35439895" w:rsidR="00566448" w:rsidRDefault="00E946A6" w:rsidP="00566448">
      <w:pPr>
        <w:spacing w:after="120"/>
        <w:rPr>
          <w:rFonts w:ascii="Garamond" w:hAnsi="Garamond"/>
        </w:rPr>
      </w:pPr>
      <w:r>
        <w:rPr>
          <w:rFonts w:ascii="Garamond" w:hAnsi="Garamond"/>
        </w:rPr>
        <w:t>San Diego State University,</w:t>
      </w:r>
      <w:r w:rsidR="00566448" w:rsidRPr="0022336E">
        <w:rPr>
          <w:rFonts w:ascii="Garamond" w:hAnsi="Garamond"/>
        </w:rPr>
        <w:t xml:space="preserve"> Department of </w:t>
      </w:r>
      <w:r>
        <w:rPr>
          <w:rFonts w:ascii="Garamond" w:hAnsi="Garamond"/>
        </w:rPr>
        <w:t>Psychology</w:t>
      </w:r>
    </w:p>
    <w:p w14:paraId="56334048" w14:textId="0CB2161C" w:rsidR="00566448" w:rsidRDefault="00566448" w:rsidP="00566448">
      <w:pPr>
        <w:spacing w:after="0"/>
        <w:ind w:left="360"/>
        <w:rPr>
          <w:rFonts w:ascii="Garamond" w:hAnsi="Garamond"/>
        </w:rPr>
      </w:pPr>
      <w:r>
        <w:rPr>
          <w:rFonts w:ascii="Garamond" w:hAnsi="Garamond"/>
        </w:rPr>
        <w:t xml:space="preserve">2011 </w:t>
      </w:r>
      <w:r>
        <w:rPr>
          <w:rFonts w:ascii="Garamond" w:hAnsi="Garamond"/>
        </w:rPr>
        <w:tab/>
      </w:r>
      <w:r>
        <w:rPr>
          <w:rFonts w:ascii="Garamond" w:hAnsi="Garamond"/>
        </w:rPr>
        <w:tab/>
      </w:r>
      <w:r w:rsidRPr="0071218D">
        <w:rPr>
          <w:rFonts w:ascii="Garamond" w:hAnsi="Garamond"/>
          <w:b/>
        </w:rPr>
        <w:t xml:space="preserve">Honors </w:t>
      </w:r>
      <w:r>
        <w:rPr>
          <w:rFonts w:ascii="Garamond" w:hAnsi="Garamond"/>
          <w:b/>
        </w:rPr>
        <w:t>Research</w:t>
      </w:r>
      <w:r w:rsidR="00E946A6">
        <w:rPr>
          <w:rFonts w:ascii="Garamond" w:hAnsi="Garamond"/>
          <w:b/>
        </w:rPr>
        <w:t xml:space="preserve"> </w:t>
      </w:r>
      <w:r>
        <w:rPr>
          <w:rFonts w:ascii="Garamond" w:hAnsi="Garamond"/>
          <w:b/>
        </w:rPr>
        <w:tab/>
      </w:r>
      <w:r>
        <w:rPr>
          <w:rFonts w:ascii="Garamond" w:hAnsi="Garamond"/>
        </w:rPr>
        <w:tab/>
        <w:t xml:space="preserve">         </w:t>
      </w:r>
      <w:r w:rsidR="00E946A6">
        <w:rPr>
          <w:rFonts w:ascii="Garamond" w:hAnsi="Garamond"/>
        </w:rPr>
        <w:tab/>
      </w:r>
      <w:r w:rsidR="00E946A6">
        <w:rPr>
          <w:rFonts w:ascii="Garamond" w:hAnsi="Garamond"/>
        </w:rPr>
        <w:tab/>
      </w:r>
      <w:r w:rsidR="00E946A6">
        <w:rPr>
          <w:rFonts w:ascii="Garamond" w:hAnsi="Garamond"/>
        </w:rPr>
        <w:tab/>
        <w:t xml:space="preserve">            </w:t>
      </w:r>
      <w:r w:rsidRPr="00E946A6">
        <w:rPr>
          <w:rFonts w:ascii="Garamond" w:hAnsi="Garamond"/>
          <w:i/>
        </w:rPr>
        <w:t>Advisor:</w:t>
      </w:r>
      <w:r w:rsidR="00E946A6" w:rsidRPr="00E946A6">
        <w:rPr>
          <w:rFonts w:ascii="Garamond" w:hAnsi="Garamond"/>
          <w:i/>
        </w:rPr>
        <w:t xml:space="preserve"> Paul Gilbert</w:t>
      </w:r>
      <w:r w:rsidRPr="00E946A6">
        <w:rPr>
          <w:rFonts w:ascii="Garamond" w:hAnsi="Garamond"/>
          <w:i/>
        </w:rPr>
        <w:t>, Ph.D</w:t>
      </w:r>
      <w:r>
        <w:rPr>
          <w:rFonts w:ascii="Garamond" w:hAnsi="Garamond"/>
        </w:rPr>
        <w:t>.</w:t>
      </w:r>
    </w:p>
    <w:p w14:paraId="0735EFB0" w14:textId="4DC1517E" w:rsidR="00566448" w:rsidRDefault="00566448" w:rsidP="00566448">
      <w:pPr>
        <w:spacing w:after="240"/>
        <w:ind w:left="2160" w:hanging="1800"/>
        <w:rPr>
          <w:rFonts w:ascii="Garamond" w:hAnsi="Garamond"/>
        </w:rPr>
      </w:pPr>
      <w:r>
        <w:rPr>
          <w:rFonts w:ascii="Garamond" w:hAnsi="Garamond"/>
        </w:rPr>
        <w:tab/>
        <w:t>Competitive</w:t>
      </w:r>
      <w:r w:rsidRPr="0071218D">
        <w:rPr>
          <w:rFonts w:ascii="Garamond" w:hAnsi="Garamond"/>
        </w:rPr>
        <w:t xml:space="preserve"> program </w:t>
      </w:r>
      <w:r>
        <w:rPr>
          <w:rFonts w:ascii="Garamond" w:hAnsi="Garamond"/>
        </w:rPr>
        <w:t xml:space="preserve">focused on self-directed </w:t>
      </w:r>
      <w:r w:rsidRPr="00FB0170">
        <w:rPr>
          <w:rFonts w:ascii="Garamond" w:hAnsi="Garamond"/>
        </w:rPr>
        <w:t>research</w:t>
      </w:r>
      <w:r>
        <w:rPr>
          <w:rFonts w:ascii="Garamond" w:hAnsi="Garamond"/>
        </w:rPr>
        <w:t xml:space="preserve"> consisting of a</w:t>
      </w:r>
      <w:r w:rsidRPr="00FB0170">
        <w:rPr>
          <w:rFonts w:ascii="Garamond" w:hAnsi="Garamond"/>
        </w:rPr>
        <w:t xml:space="preserve"> literature review, </w:t>
      </w:r>
      <w:r>
        <w:rPr>
          <w:rFonts w:ascii="Garamond" w:hAnsi="Garamond"/>
        </w:rPr>
        <w:t xml:space="preserve">collecting and </w:t>
      </w:r>
      <w:r w:rsidRPr="00FB0170">
        <w:rPr>
          <w:rFonts w:ascii="Garamond" w:hAnsi="Garamond"/>
        </w:rPr>
        <w:t>analyzing data,</w:t>
      </w:r>
      <w:r>
        <w:rPr>
          <w:rFonts w:ascii="Garamond" w:hAnsi="Garamond"/>
        </w:rPr>
        <w:t xml:space="preserve"> interpreting the results,</w:t>
      </w:r>
      <w:r w:rsidRPr="00FB0170">
        <w:rPr>
          <w:rFonts w:ascii="Garamond" w:hAnsi="Garamond"/>
        </w:rPr>
        <w:t xml:space="preserve"> </w:t>
      </w:r>
      <w:r>
        <w:rPr>
          <w:rFonts w:ascii="Garamond" w:hAnsi="Garamond"/>
        </w:rPr>
        <w:t>drafting a thesis</w:t>
      </w:r>
      <w:r w:rsidRPr="00FB0170">
        <w:rPr>
          <w:rFonts w:ascii="Garamond" w:hAnsi="Garamond"/>
        </w:rPr>
        <w:t xml:space="preserve"> and presenting </w:t>
      </w:r>
      <w:r>
        <w:rPr>
          <w:rFonts w:ascii="Garamond" w:hAnsi="Garamond"/>
        </w:rPr>
        <w:t>findings</w:t>
      </w:r>
      <w:r w:rsidRPr="00FB0170">
        <w:rPr>
          <w:rFonts w:ascii="Garamond" w:hAnsi="Garamond"/>
        </w:rPr>
        <w:t xml:space="preserve">. </w:t>
      </w:r>
    </w:p>
    <w:p w14:paraId="0C603BCC" w14:textId="5CF3CD03" w:rsidR="00E946A6" w:rsidRDefault="00E946A6" w:rsidP="00E946A6">
      <w:pPr>
        <w:spacing w:after="120"/>
        <w:rPr>
          <w:rFonts w:ascii="Garamond" w:hAnsi="Garamond"/>
        </w:rPr>
      </w:pPr>
      <w:r>
        <w:rPr>
          <w:rFonts w:ascii="Garamond" w:hAnsi="Garamond"/>
        </w:rPr>
        <w:t>San Diego State University,</w:t>
      </w:r>
      <w:r w:rsidRPr="0022336E">
        <w:rPr>
          <w:rFonts w:ascii="Garamond" w:hAnsi="Garamond"/>
        </w:rPr>
        <w:t xml:space="preserve"> Department of </w:t>
      </w:r>
      <w:r>
        <w:rPr>
          <w:rFonts w:ascii="Garamond" w:hAnsi="Garamond"/>
        </w:rPr>
        <w:t>Chicano/a Studies</w:t>
      </w:r>
    </w:p>
    <w:p w14:paraId="3B38EB22" w14:textId="49B52968" w:rsidR="00566448" w:rsidRDefault="00E946A6" w:rsidP="00566448">
      <w:pPr>
        <w:spacing w:after="0"/>
        <w:ind w:left="2160" w:hanging="1800"/>
        <w:rPr>
          <w:rFonts w:ascii="Garamond" w:hAnsi="Garamond"/>
        </w:rPr>
      </w:pPr>
      <w:r>
        <w:rPr>
          <w:rFonts w:ascii="Garamond" w:hAnsi="Garamond"/>
        </w:rPr>
        <w:t>20</w:t>
      </w:r>
      <w:r w:rsidR="009C1495">
        <w:rPr>
          <w:rFonts w:ascii="Garamond" w:hAnsi="Garamond"/>
        </w:rPr>
        <w:t>09</w:t>
      </w:r>
      <w:r>
        <w:rPr>
          <w:rFonts w:ascii="Garamond" w:hAnsi="Garamond"/>
        </w:rPr>
        <w:t xml:space="preserve"> - 201</w:t>
      </w:r>
      <w:r w:rsidR="009C1495">
        <w:rPr>
          <w:rFonts w:ascii="Garamond" w:hAnsi="Garamond"/>
        </w:rPr>
        <w:t>0</w:t>
      </w:r>
      <w:r w:rsidR="00566448">
        <w:rPr>
          <w:rFonts w:ascii="Garamond" w:hAnsi="Garamond"/>
        </w:rPr>
        <w:t xml:space="preserve"> </w:t>
      </w:r>
      <w:r w:rsidR="00566448">
        <w:rPr>
          <w:rFonts w:ascii="Garamond" w:hAnsi="Garamond"/>
        </w:rPr>
        <w:tab/>
      </w:r>
      <w:r>
        <w:rPr>
          <w:rFonts w:ascii="Garamond" w:hAnsi="Garamond"/>
          <w:b/>
        </w:rPr>
        <w:t>McNair Scholars Program</w:t>
      </w:r>
      <w:r w:rsidR="00566448">
        <w:rPr>
          <w:rFonts w:ascii="Garamond" w:hAnsi="Garamond"/>
        </w:rPr>
        <w:t xml:space="preserve"> </w:t>
      </w:r>
      <w:r w:rsidR="00566448">
        <w:rPr>
          <w:rFonts w:ascii="Garamond" w:hAnsi="Garamond"/>
        </w:rPr>
        <w:tab/>
      </w:r>
      <w:r w:rsidR="00566448">
        <w:rPr>
          <w:rFonts w:ascii="Garamond" w:hAnsi="Garamond"/>
        </w:rPr>
        <w:tab/>
        <w:t xml:space="preserve">         </w:t>
      </w:r>
      <w:r>
        <w:rPr>
          <w:rFonts w:ascii="Garamond" w:hAnsi="Garamond"/>
        </w:rPr>
        <w:tab/>
        <w:t xml:space="preserve">           </w:t>
      </w:r>
      <w:r w:rsidR="00566448" w:rsidRPr="00E946A6">
        <w:rPr>
          <w:rFonts w:ascii="Garamond" w:hAnsi="Garamond"/>
          <w:i/>
        </w:rPr>
        <w:t xml:space="preserve">Advisor: </w:t>
      </w:r>
      <w:r w:rsidRPr="00E946A6">
        <w:rPr>
          <w:rFonts w:ascii="Garamond" w:hAnsi="Garamond"/>
          <w:i/>
        </w:rPr>
        <w:t>Adelaida Del Castillo</w:t>
      </w:r>
      <w:r w:rsidR="00566448" w:rsidRPr="00E946A6">
        <w:rPr>
          <w:rFonts w:ascii="Garamond" w:hAnsi="Garamond"/>
          <w:i/>
        </w:rPr>
        <w:t>, Ph.D.</w:t>
      </w:r>
      <w:r w:rsidR="00566448">
        <w:rPr>
          <w:rFonts w:ascii="Garamond" w:hAnsi="Garamond"/>
        </w:rPr>
        <w:t xml:space="preserve"> </w:t>
      </w:r>
    </w:p>
    <w:p w14:paraId="11A15A09" w14:textId="4AB926C6" w:rsidR="00566448" w:rsidRDefault="00566448" w:rsidP="00566448">
      <w:pPr>
        <w:spacing w:after="0"/>
        <w:ind w:left="2160" w:hanging="1800"/>
        <w:rPr>
          <w:rFonts w:ascii="Garamond" w:hAnsi="Garamond"/>
        </w:rPr>
        <w:sectPr w:rsidR="00566448" w:rsidSect="007C1053">
          <w:headerReference w:type="default" r:id="rId9"/>
          <w:footerReference w:type="default" r:id="rId10"/>
          <w:footerReference w:type="first" r:id="rId11"/>
          <w:type w:val="continuous"/>
          <w:pgSz w:w="12240" w:h="15840"/>
          <w:pgMar w:top="720" w:right="1008" w:bottom="720" w:left="1008" w:header="288" w:footer="432" w:gutter="0"/>
          <w:cols w:space="360"/>
          <w:titlePg/>
          <w:docGrid w:linePitch="360"/>
        </w:sectPr>
      </w:pPr>
      <w:r>
        <w:rPr>
          <w:rFonts w:ascii="Garamond" w:hAnsi="Garamond"/>
        </w:rPr>
        <w:tab/>
      </w:r>
      <w:r w:rsidR="00E946A6">
        <w:rPr>
          <w:rFonts w:ascii="Garamond" w:hAnsi="Garamond"/>
        </w:rPr>
        <w:t>Competitive</w:t>
      </w:r>
      <w:r w:rsidR="00E946A6" w:rsidRPr="0071218D">
        <w:rPr>
          <w:rFonts w:ascii="Garamond" w:hAnsi="Garamond"/>
        </w:rPr>
        <w:t xml:space="preserve"> program </w:t>
      </w:r>
      <w:r w:rsidR="00E946A6">
        <w:rPr>
          <w:rFonts w:ascii="Garamond" w:hAnsi="Garamond"/>
        </w:rPr>
        <w:t xml:space="preserve">focused on self-directed </w:t>
      </w:r>
      <w:r w:rsidR="00E946A6" w:rsidRPr="00FB0170">
        <w:rPr>
          <w:rFonts w:ascii="Garamond" w:hAnsi="Garamond"/>
        </w:rPr>
        <w:t>research</w:t>
      </w:r>
      <w:r w:rsidR="00E946A6">
        <w:rPr>
          <w:rFonts w:ascii="Garamond" w:hAnsi="Garamond"/>
        </w:rPr>
        <w:t xml:space="preserve"> consisting of a</w:t>
      </w:r>
      <w:r w:rsidR="00E946A6" w:rsidRPr="00FB0170">
        <w:rPr>
          <w:rFonts w:ascii="Garamond" w:hAnsi="Garamond"/>
        </w:rPr>
        <w:t xml:space="preserve"> literature review, </w:t>
      </w:r>
      <w:r w:rsidR="00E946A6">
        <w:rPr>
          <w:rFonts w:ascii="Garamond" w:hAnsi="Garamond"/>
        </w:rPr>
        <w:t xml:space="preserve">collecting and </w:t>
      </w:r>
      <w:r w:rsidR="00E946A6" w:rsidRPr="00FB0170">
        <w:rPr>
          <w:rFonts w:ascii="Garamond" w:hAnsi="Garamond"/>
        </w:rPr>
        <w:t>analyzing data,</w:t>
      </w:r>
      <w:r w:rsidR="00E946A6">
        <w:rPr>
          <w:rFonts w:ascii="Garamond" w:hAnsi="Garamond"/>
        </w:rPr>
        <w:t xml:space="preserve"> interpreting the results,</w:t>
      </w:r>
      <w:r w:rsidR="00E946A6" w:rsidRPr="00FB0170">
        <w:rPr>
          <w:rFonts w:ascii="Garamond" w:hAnsi="Garamond"/>
        </w:rPr>
        <w:t xml:space="preserve"> </w:t>
      </w:r>
      <w:r w:rsidR="00E946A6">
        <w:rPr>
          <w:rFonts w:ascii="Garamond" w:hAnsi="Garamond"/>
        </w:rPr>
        <w:t>drafting a paper</w:t>
      </w:r>
      <w:r w:rsidR="00E946A6" w:rsidRPr="00FB0170">
        <w:rPr>
          <w:rFonts w:ascii="Garamond" w:hAnsi="Garamond"/>
        </w:rPr>
        <w:t xml:space="preserve"> and presenting </w:t>
      </w:r>
      <w:r w:rsidR="00E946A6">
        <w:rPr>
          <w:rFonts w:ascii="Garamond" w:hAnsi="Garamond"/>
        </w:rPr>
        <w:t>findings</w:t>
      </w:r>
      <w:r w:rsidR="007A0F65">
        <w:rPr>
          <w:rFonts w:ascii="Garamond" w:hAnsi="Garamond"/>
        </w:rPr>
        <w:t>.</w:t>
      </w:r>
    </w:p>
    <w:p w14:paraId="1D2B4450" w14:textId="51D2B136" w:rsidR="00CE7BF3" w:rsidRDefault="00CE7BF3" w:rsidP="007F2569">
      <w:pPr>
        <w:pBdr>
          <w:bottom w:val="single" w:sz="6" w:space="1" w:color="auto"/>
        </w:pBdr>
        <w:spacing w:after="240"/>
        <w:rPr>
          <w:rFonts w:ascii="Garamond" w:hAnsi="Garamond"/>
          <w:b/>
          <w:smallCaps/>
          <w:sz w:val="28"/>
        </w:rPr>
      </w:pPr>
    </w:p>
    <w:p w14:paraId="6E3782ED" w14:textId="77777777" w:rsidR="00CE7BF3" w:rsidRPr="008C412F" w:rsidRDefault="00CE7BF3" w:rsidP="00CE7BF3">
      <w:pPr>
        <w:pBdr>
          <w:bottom w:val="single" w:sz="6" w:space="1" w:color="auto"/>
        </w:pBdr>
        <w:spacing w:after="240"/>
        <w:rPr>
          <w:rFonts w:ascii="Garamond" w:hAnsi="Garamond"/>
          <w:b/>
          <w:smallCaps/>
          <w:sz w:val="28"/>
        </w:rPr>
      </w:pPr>
      <w:r w:rsidRPr="00FF237B">
        <w:rPr>
          <w:rFonts w:ascii="Garamond" w:hAnsi="Garamond"/>
          <w:b/>
          <w:smallCaps/>
          <w:sz w:val="28"/>
        </w:rPr>
        <w:t>Relevant Employment Experience</w:t>
      </w:r>
    </w:p>
    <w:p w14:paraId="62A6B23C" w14:textId="77777777" w:rsidR="00CE7BF3" w:rsidRDefault="00CE7BF3" w:rsidP="00CE7BF3">
      <w:pPr>
        <w:spacing w:after="120"/>
        <w:rPr>
          <w:rFonts w:ascii="Garamond" w:hAnsi="Garamond"/>
          <w:i/>
        </w:rPr>
      </w:pPr>
      <w:r w:rsidRPr="00FF237B">
        <w:rPr>
          <w:rFonts w:ascii="Garamond" w:hAnsi="Garamond"/>
          <w:b/>
        </w:rPr>
        <w:t>Blue Shield of California</w:t>
      </w:r>
      <w:r>
        <w:rPr>
          <w:rFonts w:ascii="Garamond" w:hAnsi="Garamond"/>
          <w:b/>
        </w:rPr>
        <w:t xml:space="preserve"> </w:t>
      </w:r>
      <w:r w:rsidRPr="00FF237B">
        <w:rPr>
          <w:rFonts w:ascii="Garamond" w:hAnsi="Garamond"/>
          <w:b/>
        </w:rPr>
        <w:t xml:space="preserve">Promise Health Plan </w:t>
      </w:r>
      <w:r>
        <w:rPr>
          <w:rFonts w:ascii="Garamond" w:hAnsi="Garamond"/>
          <w:b/>
        </w:rPr>
        <w:br/>
      </w:r>
      <w:r>
        <w:rPr>
          <w:rFonts w:ascii="Garamond" w:hAnsi="Garamond"/>
        </w:rPr>
        <w:t xml:space="preserve">Division of Quality Improvement | </w:t>
      </w:r>
      <w:r>
        <w:rPr>
          <w:rFonts w:ascii="Garamond" w:hAnsi="Garamond"/>
          <w:i/>
        </w:rPr>
        <w:t>Supervisor: Vanessa Ogbu, MPH</w:t>
      </w:r>
      <w:r>
        <w:rPr>
          <w:rFonts w:ascii="Garamond" w:hAnsi="Garamond"/>
        </w:rPr>
        <w:tab/>
      </w:r>
      <w:r>
        <w:rPr>
          <w:rFonts w:ascii="Garamond" w:hAnsi="Garamond"/>
        </w:rPr>
        <w:tab/>
      </w:r>
      <w:r>
        <w:rPr>
          <w:rFonts w:ascii="Garamond" w:hAnsi="Garamond"/>
        </w:rPr>
        <w:tab/>
      </w:r>
      <w:r>
        <w:rPr>
          <w:rFonts w:ascii="Garamond" w:hAnsi="Garamond"/>
        </w:rPr>
        <w:tab/>
        <w:t xml:space="preserve">        </w:t>
      </w:r>
    </w:p>
    <w:p w14:paraId="3010969E" w14:textId="36FFC483" w:rsidR="00CE7BF3" w:rsidRPr="00FF237B" w:rsidRDefault="00CE7BF3" w:rsidP="00CE7BF3">
      <w:pPr>
        <w:spacing w:after="120"/>
        <w:rPr>
          <w:rFonts w:ascii="Garamond" w:hAnsi="Garamond"/>
          <w:i/>
        </w:rPr>
      </w:pPr>
      <w:r>
        <w:rPr>
          <w:rFonts w:ascii="Garamond" w:hAnsi="Garamond"/>
        </w:rPr>
        <w:tab/>
        <w:t>2019 - Present</w:t>
      </w:r>
      <w:r>
        <w:rPr>
          <w:rFonts w:ascii="Garamond" w:hAnsi="Garamond"/>
        </w:rPr>
        <w:tab/>
      </w:r>
      <w:r>
        <w:rPr>
          <w:rFonts w:ascii="Garamond" w:hAnsi="Garamond"/>
          <w:b/>
        </w:rPr>
        <w:t>Program Manager</w:t>
      </w:r>
      <w:r w:rsidR="005C0F0C">
        <w:rPr>
          <w:rFonts w:ascii="Garamond" w:hAnsi="Garamond"/>
          <w:b/>
        </w:rPr>
        <w:t>, Consultant</w:t>
      </w:r>
      <w:r>
        <w:rPr>
          <w:rFonts w:ascii="Garamond" w:hAnsi="Garamond"/>
        </w:rPr>
        <w:t xml:space="preserve"> </w:t>
      </w:r>
      <w:r w:rsidRPr="00FF237B">
        <w:rPr>
          <w:rFonts w:ascii="Garamond" w:hAnsi="Garamond"/>
          <w:b/>
        </w:rPr>
        <w:t>– Medi-Cal Plan and Provider Incentives</w:t>
      </w:r>
      <w:r>
        <w:rPr>
          <w:rFonts w:ascii="Garamond" w:hAnsi="Garamond"/>
          <w:b/>
        </w:rPr>
        <w:t xml:space="preserve">  </w:t>
      </w:r>
      <w:r>
        <w:rPr>
          <w:rFonts w:ascii="Garamond" w:hAnsi="Garamond"/>
          <w:b/>
        </w:rPr>
        <w:br/>
      </w:r>
      <w:r>
        <w:rPr>
          <w:rFonts w:ascii="Garamond" w:hAnsi="Garamond"/>
          <w:b/>
        </w:rPr>
        <w:tab/>
      </w:r>
      <w:r>
        <w:rPr>
          <w:rFonts w:ascii="Garamond" w:hAnsi="Garamond"/>
          <w:b/>
        </w:rPr>
        <w:tab/>
      </w:r>
      <w:r>
        <w:rPr>
          <w:rFonts w:ascii="Garamond" w:hAnsi="Garamond"/>
          <w:b/>
        </w:rPr>
        <w:tab/>
      </w:r>
      <w:r>
        <w:rPr>
          <w:rFonts w:ascii="Garamond" w:hAnsi="Garamond"/>
        </w:rPr>
        <w:t xml:space="preserve">Full time management position focused on developing and managing the day-to-day </w:t>
      </w:r>
      <w:r>
        <w:rPr>
          <w:rFonts w:ascii="Garamond" w:hAnsi="Garamond"/>
        </w:rPr>
        <w:tab/>
      </w:r>
      <w:r>
        <w:rPr>
          <w:rFonts w:ascii="Garamond" w:hAnsi="Garamond"/>
        </w:rPr>
        <w:tab/>
      </w:r>
      <w:r>
        <w:rPr>
          <w:rFonts w:ascii="Garamond" w:hAnsi="Garamond"/>
        </w:rPr>
        <w:tab/>
      </w:r>
      <w:r>
        <w:rPr>
          <w:rFonts w:ascii="Garamond" w:hAnsi="Garamond"/>
        </w:rPr>
        <w:tab/>
        <w:t xml:space="preserve">operations of complex, multi-stakeholder quality incentive programs for Blue Shield </w:t>
      </w:r>
      <w:r>
        <w:rPr>
          <w:rFonts w:ascii="Garamond" w:hAnsi="Garamond"/>
        </w:rPr>
        <w:tab/>
        <w:t xml:space="preserve">Promise </w:t>
      </w:r>
      <w:r>
        <w:rPr>
          <w:rFonts w:ascii="Garamond" w:hAnsi="Garamond"/>
        </w:rPr>
        <w:tab/>
      </w:r>
      <w:r>
        <w:rPr>
          <w:rFonts w:ascii="Garamond" w:hAnsi="Garamond"/>
        </w:rPr>
        <w:tab/>
      </w:r>
      <w:r>
        <w:rPr>
          <w:rFonts w:ascii="Garamond" w:hAnsi="Garamond"/>
        </w:rPr>
        <w:tab/>
        <w:t xml:space="preserve">Health Plan’s Medi-Cal populations. This includes end-to-end program implementation and </w:t>
      </w:r>
      <w:r>
        <w:rPr>
          <w:rFonts w:ascii="Garamond" w:hAnsi="Garamond"/>
        </w:rPr>
        <w:tab/>
      </w:r>
      <w:r>
        <w:rPr>
          <w:rFonts w:ascii="Garamond" w:hAnsi="Garamond"/>
        </w:rPr>
        <w:tab/>
      </w:r>
      <w:r>
        <w:rPr>
          <w:rFonts w:ascii="Garamond" w:hAnsi="Garamond"/>
        </w:rPr>
        <w:tab/>
      </w:r>
      <w:r>
        <w:rPr>
          <w:rFonts w:ascii="Garamond" w:hAnsi="Garamond"/>
        </w:rPr>
        <w:tab/>
        <w:t xml:space="preserve">the execution of program requirements, financial systems, quality outcomes measurement, and </w:t>
      </w:r>
      <w:r>
        <w:rPr>
          <w:rFonts w:ascii="Garamond" w:hAnsi="Garamond"/>
        </w:rPr>
        <w:lastRenderedPageBreak/>
        <w:tab/>
      </w:r>
      <w:r>
        <w:rPr>
          <w:rFonts w:ascii="Garamond" w:hAnsi="Garamond"/>
        </w:rPr>
        <w:tab/>
      </w:r>
      <w:r>
        <w:rPr>
          <w:rFonts w:ascii="Garamond" w:hAnsi="Garamond"/>
        </w:rPr>
        <w:tab/>
        <w:t xml:space="preserve">contract launch in partnership with provider organizations, vendors and internal health plan </w:t>
      </w:r>
      <w:r>
        <w:rPr>
          <w:rFonts w:ascii="Garamond" w:hAnsi="Garamond"/>
        </w:rPr>
        <w:tab/>
      </w:r>
      <w:r>
        <w:rPr>
          <w:rFonts w:ascii="Garamond" w:hAnsi="Garamond"/>
        </w:rPr>
        <w:tab/>
      </w:r>
      <w:r>
        <w:rPr>
          <w:rFonts w:ascii="Garamond" w:hAnsi="Garamond"/>
        </w:rPr>
        <w:tab/>
      </w:r>
      <w:r>
        <w:rPr>
          <w:rFonts w:ascii="Garamond" w:hAnsi="Garamond"/>
        </w:rPr>
        <w:tab/>
        <w:t xml:space="preserve">teams. Responsible for aligning programs and initiatives to the Quality department’s business </w:t>
      </w:r>
      <w:r>
        <w:rPr>
          <w:rFonts w:ascii="Garamond" w:hAnsi="Garamond"/>
        </w:rPr>
        <w:tab/>
      </w:r>
      <w:r>
        <w:rPr>
          <w:rFonts w:ascii="Garamond" w:hAnsi="Garamond"/>
        </w:rPr>
        <w:tab/>
      </w:r>
      <w:r>
        <w:rPr>
          <w:rFonts w:ascii="Garamond" w:hAnsi="Garamond"/>
        </w:rPr>
        <w:tab/>
        <w:t>strategy with a budget of approximately $1</w:t>
      </w:r>
      <w:r w:rsidR="005C0F0C">
        <w:rPr>
          <w:rFonts w:ascii="Garamond" w:hAnsi="Garamond"/>
        </w:rPr>
        <w:t>8</w:t>
      </w:r>
      <w:r>
        <w:rPr>
          <w:rFonts w:ascii="Garamond" w:hAnsi="Garamond"/>
        </w:rPr>
        <w:t>M.</w:t>
      </w:r>
      <w:r>
        <w:rPr>
          <w:rFonts w:ascii="Garamond" w:hAnsi="Garamond"/>
          <w:i/>
        </w:rPr>
        <w:br/>
      </w:r>
    </w:p>
    <w:p w14:paraId="076EF7AE" w14:textId="77777777" w:rsidR="00CE7BF3" w:rsidRDefault="00CE7BF3" w:rsidP="00CE7BF3">
      <w:pPr>
        <w:tabs>
          <w:tab w:val="left" w:pos="360"/>
        </w:tabs>
        <w:spacing w:after="0"/>
        <w:ind w:left="360" w:hanging="360"/>
        <w:rPr>
          <w:rFonts w:ascii="Garamond" w:hAnsi="Garamond"/>
        </w:rPr>
      </w:pPr>
      <w:r>
        <w:rPr>
          <w:rFonts w:ascii="Garamond" w:hAnsi="Garamond"/>
          <w:b/>
        </w:rPr>
        <w:t>National Institutes of Health – Initiative for Maximizing Student Development (IMSD) Program</w:t>
      </w:r>
    </w:p>
    <w:p w14:paraId="47207E3D" w14:textId="77777777" w:rsidR="00CE7BF3" w:rsidRPr="00FF237B" w:rsidRDefault="00CE7BF3" w:rsidP="00CE7BF3">
      <w:pPr>
        <w:tabs>
          <w:tab w:val="left" w:pos="360"/>
        </w:tabs>
        <w:spacing w:after="120"/>
        <w:ind w:left="360" w:hanging="360"/>
        <w:rPr>
          <w:rFonts w:ascii="Garamond" w:hAnsi="Garamond"/>
          <w:i/>
        </w:rPr>
      </w:pPr>
      <w:r>
        <w:rPr>
          <w:rFonts w:ascii="Garamond" w:hAnsi="Garamond"/>
        </w:rPr>
        <w:t xml:space="preserve">San Diego State University, Colleges of Sciences | </w:t>
      </w:r>
      <w:r>
        <w:rPr>
          <w:rFonts w:ascii="Garamond" w:hAnsi="Garamond"/>
          <w:i/>
        </w:rPr>
        <w:t>Supervisor: William Tong, Ph.D.</w:t>
      </w:r>
    </w:p>
    <w:p w14:paraId="4497D48F" w14:textId="77777777" w:rsidR="00CE7BF3" w:rsidRPr="00771FF9" w:rsidRDefault="00CE7BF3" w:rsidP="00CE7BF3">
      <w:pPr>
        <w:spacing w:after="0"/>
        <w:ind w:left="450"/>
        <w:rPr>
          <w:rFonts w:ascii="Garamond" w:hAnsi="Garamond"/>
          <w:i/>
        </w:rPr>
      </w:pPr>
      <w:r>
        <w:rPr>
          <w:rFonts w:ascii="Garamond" w:hAnsi="Garamond"/>
        </w:rPr>
        <w:t>2015 – 2019</w:t>
      </w:r>
      <w:r>
        <w:rPr>
          <w:rFonts w:ascii="Garamond" w:hAnsi="Garamond"/>
        </w:rPr>
        <w:tab/>
      </w:r>
      <w:r>
        <w:rPr>
          <w:rFonts w:ascii="Garamond" w:hAnsi="Garamond"/>
          <w:b/>
        </w:rPr>
        <w:t>Program Manager</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0FC24918" w14:textId="77777777" w:rsidR="00CE7BF3" w:rsidRPr="00001277" w:rsidRDefault="00CE7BF3" w:rsidP="00CE7BF3">
      <w:pPr>
        <w:spacing w:after="120"/>
        <w:ind w:left="2160" w:hanging="1714"/>
        <w:rPr>
          <w:rFonts w:ascii="Garamond" w:hAnsi="Garamond"/>
        </w:rPr>
      </w:pPr>
      <w:r>
        <w:rPr>
          <w:rFonts w:ascii="Garamond" w:hAnsi="Garamond"/>
          <w:i/>
        </w:rPr>
        <w:tab/>
      </w:r>
      <w:r>
        <w:rPr>
          <w:rFonts w:ascii="Garamond" w:hAnsi="Garamond"/>
        </w:rPr>
        <w:t>Goal of the NIH- funded IMSD Program is to diversify academia and research by supporting underrepresented students to pursue doctoral level study. Responsibilities included:</w:t>
      </w:r>
      <w:r>
        <w:rPr>
          <w:rFonts w:ascii="Garamond" w:hAnsi="Garamond"/>
        </w:rPr>
        <w:br/>
        <w:t>- Management of $4.5M grant</w:t>
      </w:r>
      <w:r>
        <w:rPr>
          <w:rFonts w:ascii="Garamond" w:hAnsi="Garamond"/>
        </w:rPr>
        <w:br/>
        <w:t xml:space="preserve">- Supervision of 25-30 undergraduate students annually; alumni communications </w:t>
      </w:r>
      <w:r>
        <w:rPr>
          <w:rFonts w:ascii="Garamond" w:hAnsi="Garamond"/>
        </w:rPr>
        <w:br/>
        <w:t>- On-campus and community (e.g., high school, community college) outreach &amp; collaboration</w:t>
      </w:r>
      <w:r>
        <w:rPr>
          <w:rFonts w:ascii="Garamond" w:hAnsi="Garamond"/>
        </w:rPr>
        <w:br/>
        <w:t>- Student mentorship</w:t>
      </w:r>
      <w:r>
        <w:rPr>
          <w:rFonts w:ascii="Garamond" w:hAnsi="Garamond"/>
        </w:rPr>
        <w:br/>
        <w:t>- Prepared, reviewed and submitted NIH progress reports, evaluations and renewal documents</w:t>
      </w:r>
      <w:r>
        <w:rPr>
          <w:rFonts w:ascii="Garamond" w:hAnsi="Garamond"/>
        </w:rPr>
        <w:br/>
        <w:t>- Program and event planning and evaluation</w:t>
      </w:r>
      <w:r>
        <w:rPr>
          <w:rFonts w:ascii="Garamond" w:hAnsi="Garamond"/>
        </w:rPr>
        <w:br/>
      </w:r>
    </w:p>
    <w:p w14:paraId="2B7ADAB6" w14:textId="77777777" w:rsidR="00CE7BF3" w:rsidRDefault="00CE7BF3" w:rsidP="00CE7BF3">
      <w:pPr>
        <w:tabs>
          <w:tab w:val="left" w:pos="360"/>
        </w:tabs>
        <w:spacing w:after="0"/>
        <w:ind w:left="360" w:hanging="360"/>
        <w:rPr>
          <w:rFonts w:ascii="Garamond" w:hAnsi="Garamond"/>
        </w:rPr>
      </w:pPr>
      <w:r>
        <w:rPr>
          <w:rFonts w:ascii="Garamond" w:hAnsi="Garamond"/>
          <w:b/>
        </w:rPr>
        <w:t>National Institutes of Health – Maximizing Access to Research Careers (MARC) Program</w:t>
      </w:r>
    </w:p>
    <w:p w14:paraId="23254C6A" w14:textId="77777777" w:rsidR="00CE7BF3" w:rsidRPr="00FF237B" w:rsidRDefault="00CE7BF3" w:rsidP="00CE7BF3">
      <w:pPr>
        <w:tabs>
          <w:tab w:val="left" w:pos="360"/>
        </w:tabs>
        <w:spacing w:after="120"/>
        <w:ind w:left="360" w:hanging="360"/>
        <w:rPr>
          <w:rFonts w:ascii="Garamond" w:hAnsi="Garamond"/>
          <w:i/>
        </w:rPr>
      </w:pPr>
      <w:r>
        <w:rPr>
          <w:rFonts w:ascii="Garamond" w:hAnsi="Garamond"/>
        </w:rPr>
        <w:t xml:space="preserve">San Diego State University, Colleges of Sciences | </w:t>
      </w:r>
      <w:r>
        <w:rPr>
          <w:rFonts w:ascii="Garamond" w:hAnsi="Garamond"/>
          <w:i/>
        </w:rPr>
        <w:t>Supervisor: Cathie Atkins, Ph.D.</w:t>
      </w:r>
    </w:p>
    <w:p w14:paraId="68F13F3E" w14:textId="77777777" w:rsidR="00CE7BF3" w:rsidRPr="00771FF9" w:rsidRDefault="00CE7BF3" w:rsidP="00CE7BF3">
      <w:pPr>
        <w:spacing w:after="0"/>
        <w:ind w:left="450"/>
        <w:rPr>
          <w:rFonts w:ascii="Garamond" w:hAnsi="Garamond"/>
          <w:i/>
        </w:rPr>
      </w:pPr>
      <w:r>
        <w:rPr>
          <w:rFonts w:ascii="Garamond" w:hAnsi="Garamond"/>
        </w:rPr>
        <w:t>2017</w:t>
      </w:r>
      <w:r>
        <w:rPr>
          <w:rFonts w:ascii="Garamond" w:hAnsi="Garamond"/>
        </w:rPr>
        <w:tab/>
      </w:r>
      <w:r>
        <w:rPr>
          <w:rFonts w:ascii="Garamond" w:hAnsi="Garamond"/>
        </w:rPr>
        <w:tab/>
      </w:r>
      <w:r>
        <w:rPr>
          <w:rFonts w:ascii="Garamond" w:hAnsi="Garamond"/>
          <w:b/>
        </w:rPr>
        <w:t>Lead Grant Writer</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0A142B55" w14:textId="77777777" w:rsidR="00CE7BF3" w:rsidRDefault="00CE7BF3" w:rsidP="00CE7BF3">
      <w:pPr>
        <w:spacing w:after="120"/>
        <w:ind w:left="2160" w:hanging="1714"/>
        <w:rPr>
          <w:rFonts w:ascii="Garamond" w:hAnsi="Garamond"/>
        </w:rPr>
      </w:pPr>
      <w:r>
        <w:rPr>
          <w:rFonts w:ascii="Garamond" w:hAnsi="Garamond"/>
          <w:i/>
        </w:rPr>
        <w:tab/>
      </w:r>
      <w:r>
        <w:rPr>
          <w:rFonts w:ascii="Garamond" w:hAnsi="Garamond"/>
        </w:rPr>
        <w:t>Goal of the NIH- funded MARC Program is to diversify academia and research by supporting underrepresented students to pursue doctoral level study and careers in research. Responsibilities included:</w:t>
      </w:r>
      <w:r>
        <w:rPr>
          <w:rFonts w:ascii="Garamond" w:hAnsi="Garamond"/>
        </w:rPr>
        <w:br/>
        <w:t>- Prepared, reviewed and submitted NIH grant renewal documents</w:t>
      </w:r>
      <w:r>
        <w:rPr>
          <w:rFonts w:ascii="Garamond" w:hAnsi="Garamond"/>
        </w:rPr>
        <w:br/>
        <w:t xml:space="preserve">- Read and interpreted data tables, program evaluation and outcome data </w:t>
      </w:r>
    </w:p>
    <w:p w14:paraId="42CF0E61" w14:textId="77777777" w:rsidR="00CE7BF3" w:rsidRDefault="00CE7BF3" w:rsidP="00CE7BF3">
      <w:pPr>
        <w:tabs>
          <w:tab w:val="left" w:pos="360"/>
        </w:tabs>
        <w:spacing w:after="0"/>
        <w:ind w:left="360" w:hanging="360"/>
        <w:rPr>
          <w:rFonts w:ascii="Garamond" w:hAnsi="Garamond"/>
          <w:b/>
        </w:rPr>
      </w:pPr>
    </w:p>
    <w:p w14:paraId="1C67896A" w14:textId="77777777" w:rsidR="00CE7BF3" w:rsidRDefault="00CE7BF3" w:rsidP="00CE7BF3">
      <w:pPr>
        <w:tabs>
          <w:tab w:val="left" w:pos="360"/>
        </w:tabs>
        <w:spacing w:after="0"/>
        <w:ind w:left="360" w:hanging="360"/>
        <w:rPr>
          <w:rFonts w:ascii="Garamond" w:hAnsi="Garamond"/>
        </w:rPr>
      </w:pPr>
      <w:r>
        <w:rPr>
          <w:rFonts w:ascii="Garamond" w:hAnsi="Garamond"/>
          <w:b/>
        </w:rPr>
        <w:t xml:space="preserve">Center for Community Solutions </w:t>
      </w:r>
    </w:p>
    <w:p w14:paraId="4B0F69BE" w14:textId="77777777" w:rsidR="00CE7BF3" w:rsidRPr="00FF237B" w:rsidRDefault="00CE7BF3" w:rsidP="00CE7BF3">
      <w:pPr>
        <w:tabs>
          <w:tab w:val="left" w:pos="360"/>
        </w:tabs>
        <w:spacing w:after="120"/>
        <w:ind w:left="360" w:hanging="360"/>
        <w:rPr>
          <w:rFonts w:ascii="Garamond" w:hAnsi="Garamond"/>
          <w:i/>
        </w:rPr>
      </w:pPr>
      <w:r>
        <w:rPr>
          <w:rFonts w:ascii="Garamond" w:hAnsi="Garamond"/>
        </w:rPr>
        <w:t xml:space="preserve">Sexual Assault Response Team (SART) | </w:t>
      </w:r>
      <w:r>
        <w:rPr>
          <w:rFonts w:ascii="Garamond" w:hAnsi="Garamond"/>
          <w:i/>
        </w:rPr>
        <w:t>Supervisor: Maria Occult</w:t>
      </w:r>
    </w:p>
    <w:p w14:paraId="29588DBE" w14:textId="77777777" w:rsidR="00CE7BF3" w:rsidRPr="00771FF9" w:rsidRDefault="00CE7BF3" w:rsidP="00CE7BF3">
      <w:pPr>
        <w:spacing w:after="0"/>
        <w:ind w:left="450"/>
        <w:rPr>
          <w:rFonts w:ascii="Garamond" w:hAnsi="Garamond"/>
          <w:i/>
        </w:rPr>
      </w:pPr>
      <w:r>
        <w:rPr>
          <w:rFonts w:ascii="Garamond" w:hAnsi="Garamond"/>
        </w:rPr>
        <w:t>2014-2017</w:t>
      </w:r>
      <w:r>
        <w:rPr>
          <w:rFonts w:ascii="Garamond" w:hAnsi="Garamond"/>
        </w:rPr>
        <w:tab/>
      </w:r>
      <w:r>
        <w:rPr>
          <w:rFonts w:ascii="Garamond" w:hAnsi="Garamond"/>
        </w:rPr>
        <w:tab/>
      </w:r>
      <w:r>
        <w:rPr>
          <w:rFonts w:ascii="Garamond" w:hAnsi="Garamond"/>
          <w:b/>
        </w:rPr>
        <w:t xml:space="preserve">Advocate | SART First Responder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45428532" w14:textId="4249FB21" w:rsidR="00CE7BF3" w:rsidRDefault="00CE7BF3" w:rsidP="00CE7BF3">
      <w:pPr>
        <w:spacing w:after="120"/>
        <w:ind w:left="2160" w:hanging="1714"/>
        <w:rPr>
          <w:rFonts w:ascii="Garamond" w:hAnsi="Garamond"/>
        </w:rPr>
      </w:pPr>
      <w:r>
        <w:rPr>
          <w:rFonts w:ascii="Garamond" w:hAnsi="Garamond"/>
          <w:i/>
        </w:rPr>
        <w:tab/>
      </w:r>
      <w:r>
        <w:rPr>
          <w:rFonts w:ascii="Garamond" w:hAnsi="Garamond"/>
        </w:rPr>
        <w:t>The Center for Community Solutions is San Diego’s only sexual assault and rape crisis center and response team. Responsibilities included:</w:t>
      </w:r>
      <w:r>
        <w:rPr>
          <w:rFonts w:ascii="Garamond" w:hAnsi="Garamond"/>
        </w:rPr>
        <w:br/>
        <w:t xml:space="preserve">- Provided on-call first response services when a sexual assault occurred in </w:t>
      </w:r>
      <w:r w:rsidR="00FA379E">
        <w:rPr>
          <w:rFonts w:ascii="Garamond" w:hAnsi="Garamond"/>
        </w:rPr>
        <w:t>San Diego County</w:t>
      </w:r>
      <w:r>
        <w:rPr>
          <w:rFonts w:ascii="Garamond" w:hAnsi="Garamond"/>
        </w:rPr>
        <w:br/>
        <w:t>- Survivor advocacy and support during sexual assault forensic exam and interactions with the San Diego Police Department</w:t>
      </w:r>
      <w:r>
        <w:rPr>
          <w:rFonts w:ascii="Garamond" w:hAnsi="Garamond"/>
        </w:rPr>
        <w:br/>
        <w:t xml:space="preserve">- Provision of information for community services regarding legal, counseling &amp; safe housing </w:t>
      </w:r>
      <w:r>
        <w:rPr>
          <w:rFonts w:ascii="Garamond" w:hAnsi="Garamond"/>
        </w:rPr>
        <w:br/>
      </w:r>
    </w:p>
    <w:p w14:paraId="23FC9A78" w14:textId="77777777" w:rsidR="00CE7BF3" w:rsidRDefault="00CE7BF3" w:rsidP="00CE7BF3">
      <w:pPr>
        <w:tabs>
          <w:tab w:val="left" w:pos="360"/>
        </w:tabs>
        <w:spacing w:after="0"/>
        <w:ind w:left="360" w:hanging="360"/>
        <w:rPr>
          <w:rFonts w:ascii="Garamond" w:hAnsi="Garamond"/>
        </w:rPr>
      </w:pPr>
      <w:r>
        <w:rPr>
          <w:rFonts w:ascii="Garamond" w:hAnsi="Garamond"/>
          <w:b/>
        </w:rPr>
        <w:t>California State University (CSU) Heath Insurance Education Project (HIEP)</w:t>
      </w:r>
    </w:p>
    <w:p w14:paraId="2CBEB620" w14:textId="77777777" w:rsidR="00CE7BF3" w:rsidRPr="00FF237B" w:rsidRDefault="00CE7BF3" w:rsidP="00CE7BF3">
      <w:pPr>
        <w:tabs>
          <w:tab w:val="left" w:pos="360"/>
        </w:tabs>
        <w:spacing w:after="120"/>
        <w:ind w:left="360" w:hanging="360"/>
        <w:rPr>
          <w:rFonts w:ascii="Garamond" w:hAnsi="Garamond"/>
          <w:i/>
        </w:rPr>
      </w:pPr>
      <w:r>
        <w:rPr>
          <w:rFonts w:ascii="Garamond" w:hAnsi="Garamond"/>
        </w:rPr>
        <w:t xml:space="preserve">CSU Los Angeles and San Diego State University| </w:t>
      </w:r>
      <w:r>
        <w:rPr>
          <w:rFonts w:ascii="Garamond" w:hAnsi="Garamond"/>
          <w:i/>
        </w:rPr>
        <w:t>Supervisor: Vanessa Ogbu, MPH</w:t>
      </w:r>
    </w:p>
    <w:p w14:paraId="2B5DBCDF" w14:textId="77777777" w:rsidR="00CE7BF3" w:rsidRPr="00771FF9" w:rsidRDefault="00CE7BF3" w:rsidP="00CE7BF3">
      <w:pPr>
        <w:spacing w:after="0"/>
        <w:ind w:left="450"/>
        <w:rPr>
          <w:rFonts w:ascii="Garamond" w:hAnsi="Garamond"/>
          <w:i/>
        </w:rPr>
      </w:pPr>
      <w:r>
        <w:rPr>
          <w:rFonts w:ascii="Garamond" w:hAnsi="Garamond"/>
        </w:rPr>
        <w:t>2014-2015</w:t>
      </w:r>
      <w:r>
        <w:rPr>
          <w:rFonts w:ascii="Garamond" w:hAnsi="Garamond"/>
        </w:rPr>
        <w:tab/>
      </w:r>
      <w:r>
        <w:rPr>
          <w:rFonts w:ascii="Garamond" w:hAnsi="Garamond"/>
        </w:rPr>
        <w:tab/>
      </w:r>
      <w:r>
        <w:rPr>
          <w:rFonts w:ascii="Garamond" w:hAnsi="Garamond"/>
          <w:b/>
        </w:rPr>
        <w:t xml:space="preserve">Campus Coordinator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46238948" w14:textId="2DB522B2" w:rsidR="00CE7BF3" w:rsidRDefault="00CE7BF3" w:rsidP="00CE7BF3">
      <w:pPr>
        <w:tabs>
          <w:tab w:val="left" w:pos="1800"/>
        </w:tabs>
        <w:spacing w:after="120"/>
        <w:rPr>
          <w:rFonts w:ascii="Garamond" w:hAnsi="Garamond"/>
        </w:rPr>
      </w:pPr>
      <w:r>
        <w:rPr>
          <w:rFonts w:ascii="Garamond" w:hAnsi="Garamond"/>
          <w:i/>
        </w:rPr>
        <w:tab/>
      </w:r>
      <w:r>
        <w:rPr>
          <w:rFonts w:ascii="Garamond" w:hAnsi="Garamond"/>
          <w:i/>
        </w:rPr>
        <w:tab/>
      </w:r>
      <w:r>
        <w:rPr>
          <w:rFonts w:ascii="Garamond" w:hAnsi="Garamond"/>
        </w:rPr>
        <w:t xml:space="preserve">Goal of the CSU HIEP Program was to orient students in the CSU system to their insurance </w:t>
      </w:r>
      <w:r>
        <w:rPr>
          <w:rFonts w:ascii="Garamond" w:hAnsi="Garamond"/>
        </w:rPr>
        <w:br/>
        <w:t xml:space="preserve"> </w:t>
      </w:r>
      <w:r>
        <w:rPr>
          <w:rFonts w:ascii="Garamond" w:hAnsi="Garamond"/>
        </w:rPr>
        <w:tab/>
      </w:r>
      <w:r>
        <w:rPr>
          <w:rFonts w:ascii="Garamond" w:hAnsi="Garamond"/>
        </w:rPr>
        <w:tab/>
        <w:t>options under the Affordable Care Act and health reform law. Responsibilities included:</w:t>
      </w:r>
      <w:r>
        <w:rPr>
          <w:rFonts w:ascii="Garamond" w:hAnsi="Garamond"/>
        </w:rPr>
        <w:tab/>
      </w:r>
      <w:r>
        <w:rPr>
          <w:rFonts w:ascii="Garamond" w:hAnsi="Garamond"/>
        </w:rPr>
        <w:tab/>
      </w:r>
      <w:r>
        <w:rPr>
          <w:rFonts w:ascii="Garamond" w:hAnsi="Garamond"/>
        </w:rPr>
        <w:tab/>
        <w:t>- Coordinated outreach activities to faculty, staff and students</w:t>
      </w:r>
      <w:r>
        <w:rPr>
          <w:rFonts w:ascii="Garamond" w:hAnsi="Garamond"/>
        </w:rPr>
        <w:br/>
      </w:r>
      <w:r>
        <w:rPr>
          <w:rFonts w:ascii="Garamond" w:hAnsi="Garamond"/>
        </w:rPr>
        <w:tab/>
      </w:r>
      <w:r>
        <w:rPr>
          <w:rFonts w:ascii="Garamond" w:hAnsi="Garamond"/>
        </w:rPr>
        <w:tab/>
        <w:t>- Organization of campus efforts and event-planning</w:t>
      </w:r>
      <w:r>
        <w:rPr>
          <w:rFonts w:ascii="Garamond" w:hAnsi="Garamond"/>
        </w:rPr>
        <w:br/>
        <w:t xml:space="preserve"> </w:t>
      </w:r>
      <w:r>
        <w:rPr>
          <w:rFonts w:ascii="Garamond" w:hAnsi="Garamond"/>
        </w:rPr>
        <w:tab/>
      </w:r>
      <w:r>
        <w:rPr>
          <w:rFonts w:ascii="Garamond" w:hAnsi="Garamond"/>
        </w:rPr>
        <w:tab/>
        <w:t xml:space="preserve">- Collaboration and relationship building with CSU-, SDSU- and community-based </w:t>
      </w:r>
      <w:r>
        <w:rPr>
          <w:rFonts w:ascii="Garamond" w:hAnsi="Garamond"/>
        </w:rPr>
        <w:br/>
        <w:t xml:space="preserve"> </w:t>
      </w:r>
      <w:r>
        <w:rPr>
          <w:rFonts w:ascii="Garamond" w:hAnsi="Garamond"/>
        </w:rPr>
        <w:tab/>
      </w:r>
      <w:r>
        <w:rPr>
          <w:rFonts w:ascii="Garamond" w:hAnsi="Garamond"/>
        </w:rPr>
        <w:tab/>
        <w:t>organizations</w:t>
      </w:r>
    </w:p>
    <w:p w14:paraId="1900CF0C" w14:textId="4F13C4AB" w:rsidR="007A0F65" w:rsidRDefault="007A0F65" w:rsidP="00CE7BF3">
      <w:pPr>
        <w:tabs>
          <w:tab w:val="left" w:pos="1800"/>
        </w:tabs>
        <w:spacing w:after="120"/>
        <w:rPr>
          <w:rFonts w:ascii="Garamond" w:hAnsi="Garamond"/>
        </w:rPr>
      </w:pPr>
    </w:p>
    <w:p w14:paraId="187466E1" w14:textId="77777777" w:rsidR="007A0F65" w:rsidRDefault="007A0F65" w:rsidP="007A0F65">
      <w:pPr>
        <w:tabs>
          <w:tab w:val="left" w:pos="360"/>
        </w:tabs>
        <w:spacing w:after="0"/>
        <w:ind w:left="360" w:hanging="360"/>
        <w:rPr>
          <w:rFonts w:ascii="Garamond" w:hAnsi="Garamond"/>
        </w:rPr>
      </w:pPr>
      <w:r>
        <w:rPr>
          <w:rFonts w:ascii="Garamond" w:hAnsi="Garamond"/>
          <w:b/>
        </w:rPr>
        <w:t>Department of Education | Ronald E. McNair Scholars Program</w:t>
      </w:r>
    </w:p>
    <w:p w14:paraId="449B7A0A" w14:textId="77777777" w:rsidR="007A0F65" w:rsidRPr="00FF237B" w:rsidRDefault="007A0F65" w:rsidP="007A0F65">
      <w:pPr>
        <w:tabs>
          <w:tab w:val="left" w:pos="360"/>
        </w:tabs>
        <w:spacing w:after="120"/>
        <w:ind w:left="360" w:hanging="360"/>
        <w:rPr>
          <w:rFonts w:ascii="Garamond" w:hAnsi="Garamond"/>
          <w:i/>
        </w:rPr>
      </w:pPr>
      <w:r>
        <w:rPr>
          <w:rFonts w:ascii="Garamond" w:hAnsi="Garamond"/>
        </w:rPr>
        <w:lastRenderedPageBreak/>
        <w:t xml:space="preserve">San Diego State University, Colleges of Sciences | </w:t>
      </w:r>
      <w:r>
        <w:rPr>
          <w:rFonts w:ascii="Garamond" w:hAnsi="Garamond"/>
          <w:i/>
        </w:rPr>
        <w:t>Supervisor: Veronica Bejar</w:t>
      </w:r>
    </w:p>
    <w:p w14:paraId="1BA5A33B" w14:textId="77777777" w:rsidR="007A0F65" w:rsidRPr="00771FF9" w:rsidRDefault="007A0F65" w:rsidP="007A0F65">
      <w:pPr>
        <w:spacing w:after="0"/>
        <w:ind w:left="450"/>
        <w:rPr>
          <w:rFonts w:ascii="Garamond" w:hAnsi="Garamond"/>
          <w:i/>
        </w:rPr>
      </w:pPr>
      <w:r>
        <w:rPr>
          <w:rFonts w:ascii="Garamond" w:hAnsi="Garamond"/>
        </w:rPr>
        <w:t>2011 – 2012</w:t>
      </w:r>
      <w:r>
        <w:rPr>
          <w:rFonts w:ascii="Garamond" w:hAnsi="Garamond"/>
        </w:rPr>
        <w:tab/>
      </w:r>
      <w:r>
        <w:rPr>
          <w:rFonts w:ascii="Garamond" w:hAnsi="Garamond"/>
          <w:b/>
        </w:rPr>
        <w:t>Program Assistant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14:paraId="48F5D051" w14:textId="01BC859A" w:rsidR="007A0F65" w:rsidRPr="007A0F65" w:rsidRDefault="007A0F65" w:rsidP="007A0F65">
      <w:pPr>
        <w:tabs>
          <w:tab w:val="left" w:pos="1800"/>
        </w:tabs>
        <w:spacing w:after="120"/>
        <w:ind w:left="2160"/>
        <w:rPr>
          <w:rFonts w:ascii="Garamond" w:hAnsi="Garamond"/>
        </w:rPr>
      </w:pPr>
      <w:r>
        <w:rPr>
          <w:rFonts w:ascii="Garamond" w:hAnsi="Garamond"/>
        </w:rPr>
        <w:t>Goal of the Department of Education funded McNair Scholars Program is to advise first-generation, low-income and otherwise underrepresented students to obtain graduate education. Responsibilities included:</w:t>
      </w:r>
      <w:r>
        <w:rPr>
          <w:rFonts w:ascii="Garamond" w:hAnsi="Garamond"/>
        </w:rPr>
        <w:br/>
        <w:t>- Management of $3M grant</w:t>
      </w:r>
      <w:r>
        <w:rPr>
          <w:rFonts w:ascii="Garamond" w:hAnsi="Garamond"/>
        </w:rPr>
        <w:br/>
        <w:t xml:space="preserve">- Supervision of 30-40 undergraduate students annually; alumni communications </w:t>
      </w:r>
      <w:r>
        <w:rPr>
          <w:rFonts w:ascii="Garamond" w:hAnsi="Garamond"/>
        </w:rPr>
        <w:br/>
        <w:t xml:space="preserve">- Academic advising </w:t>
      </w:r>
      <w:r>
        <w:rPr>
          <w:rFonts w:ascii="Garamond" w:hAnsi="Garamond"/>
        </w:rPr>
        <w:br/>
        <w:t>- Student mentorship and faculty-student research matching assistance</w:t>
      </w:r>
      <w:r>
        <w:rPr>
          <w:rFonts w:ascii="Garamond" w:hAnsi="Garamond"/>
        </w:rPr>
        <w:br/>
        <w:t xml:space="preserve">- Student outreach and retention </w:t>
      </w:r>
    </w:p>
    <w:p w14:paraId="5C5679ED" w14:textId="77777777" w:rsidR="00CE7BF3" w:rsidRDefault="00CE7BF3" w:rsidP="00CE7BF3">
      <w:pPr>
        <w:tabs>
          <w:tab w:val="left" w:pos="360"/>
        </w:tabs>
        <w:spacing w:after="0"/>
        <w:ind w:left="360" w:hanging="360"/>
        <w:rPr>
          <w:rFonts w:ascii="Garamond" w:hAnsi="Garamond"/>
          <w:b/>
        </w:rPr>
      </w:pPr>
    </w:p>
    <w:p w14:paraId="36D62EEB" w14:textId="77777777" w:rsidR="007A0F65" w:rsidRDefault="007A0F65" w:rsidP="007A0F65">
      <w:pPr>
        <w:pBdr>
          <w:bottom w:val="single" w:sz="6" w:space="1" w:color="auto"/>
        </w:pBdr>
        <w:rPr>
          <w:rFonts w:ascii="Garamond" w:hAnsi="Garamond"/>
          <w:b/>
          <w:smallCaps/>
          <w:sz w:val="28"/>
        </w:rPr>
      </w:pPr>
      <w:r w:rsidRPr="008F2005">
        <w:rPr>
          <w:rFonts w:ascii="Garamond" w:hAnsi="Garamond"/>
          <w:b/>
          <w:smallCaps/>
          <w:sz w:val="28"/>
        </w:rPr>
        <w:t>Teaching Experience</w:t>
      </w:r>
    </w:p>
    <w:p w14:paraId="51D2CB1B" w14:textId="77777777" w:rsidR="007A0F65" w:rsidRDefault="007A0F65" w:rsidP="007A0F65">
      <w:pPr>
        <w:spacing w:after="0"/>
        <w:rPr>
          <w:rFonts w:ascii="Garamond" w:hAnsi="Garamond"/>
          <w:b/>
        </w:rPr>
      </w:pPr>
      <w:r>
        <w:rPr>
          <w:rFonts w:ascii="Garamond" w:hAnsi="Garamond"/>
          <w:b/>
        </w:rPr>
        <w:t>Instructor of Record</w:t>
      </w:r>
    </w:p>
    <w:p w14:paraId="1EC6AD91" w14:textId="77777777" w:rsidR="007A0F65" w:rsidRDefault="007A0F65" w:rsidP="007A0F65">
      <w:pPr>
        <w:spacing w:after="0" w:line="240" w:lineRule="auto"/>
        <w:ind w:left="540" w:hanging="547"/>
        <w:rPr>
          <w:rFonts w:ascii="Garamond" w:hAnsi="Garamond"/>
          <w:bCs/>
        </w:rPr>
      </w:pPr>
      <w:r>
        <w:rPr>
          <w:rFonts w:ascii="Garamond" w:hAnsi="Garamond"/>
          <w:bCs/>
        </w:rPr>
        <w:t>San Diego State University, School of Public Health</w:t>
      </w:r>
    </w:p>
    <w:p w14:paraId="46FD5696" w14:textId="77777777" w:rsidR="007A0F65" w:rsidRPr="00EB3CDB" w:rsidRDefault="007A0F65" w:rsidP="007A0F65">
      <w:pPr>
        <w:spacing w:after="0" w:line="240" w:lineRule="auto"/>
        <w:ind w:left="720" w:hanging="547"/>
        <w:rPr>
          <w:rFonts w:ascii="Garamond" w:hAnsi="Garamond"/>
          <w:bCs/>
        </w:rPr>
      </w:pPr>
      <w:r>
        <w:rPr>
          <w:rFonts w:ascii="Garamond" w:hAnsi="Garamond"/>
          <w:bCs/>
        </w:rPr>
        <w:tab/>
      </w:r>
      <w:r>
        <w:rPr>
          <w:rFonts w:ascii="Garamond" w:hAnsi="Garamond"/>
        </w:rPr>
        <w:t>2022 - Present</w:t>
      </w:r>
      <w:r>
        <w:rPr>
          <w:rFonts w:ascii="Garamond" w:hAnsi="Garamond"/>
        </w:rPr>
        <w:tab/>
      </w:r>
      <w:r>
        <w:rPr>
          <w:rFonts w:ascii="Garamond" w:hAnsi="Garamond"/>
          <w:b/>
        </w:rPr>
        <w:t xml:space="preserve">Course: Public Health 300: Professionalism and Public Health        </w:t>
      </w:r>
      <w:r>
        <w:rPr>
          <w:rFonts w:ascii="Garamond" w:hAnsi="Garamond"/>
          <w:b/>
        </w:rPr>
        <w:tab/>
      </w:r>
      <w:r>
        <w:rPr>
          <w:rFonts w:ascii="Garamond" w:hAnsi="Garamond"/>
        </w:rPr>
        <w:tab/>
        <w:t xml:space="preserve">         </w:t>
      </w:r>
    </w:p>
    <w:p w14:paraId="7FEF9A32" w14:textId="77777777" w:rsidR="007A0F65" w:rsidRPr="006241D4" w:rsidRDefault="007A0F65" w:rsidP="007A0F65">
      <w:pPr>
        <w:spacing w:after="240"/>
        <w:ind w:left="2160" w:hanging="1800"/>
        <w:rPr>
          <w:rFonts w:ascii="Garamond" w:hAnsi="Garamond"/>
        </w:rPr>
      </w:pPr>
      <w:r>
        <w:rPr>
          <w:rFonts w:ascii="Garamond" w:hAnsi="Garamond"/>
        </w:rPr>
        <w:tab/>
        <w:t xml:space="preserve">Instructor of Record for PH300. Course explores the functions of public health, career pathways and strategies for achieving professional development goals. Undergraduate course. </w:t>
      </w:r>
    </w:p>
    <w:p w14:paraId="25FB6AF9" w14:textId="77777777" w:rsidR="007A0F65" w:rsidRPr="00EB3CDB" w:rsidRDefault="007A0F65" w:rsidP="007A0F65">
      <w:pPr>
        <w:spacing w:after="0" w:line="240" w:lineRule="auto"/>
        <w:ind w:left="720" w:hanging="547"/>
        <w:rPr>
          <w:rFonts w:ascii="Garamond" w:hAnsi="Garamond"/>
          <w:bCs/>
        </w:rPr>
      </w:pPr>
      <w:r>
        <w:rPr>
          <w:rFonts w:ascii="Garamond" w:hAnsi="Garamond"/>
          <w:bCs/>
        </w:rPr>
        <w:tab/>
      </w:r>
      <w:r>
        <w:rPr>
          <w:rFonts w:ascii="Garamond" w:hAnsi="Garamond"/>
        </w:rPr>
        <w:t>2021 - Present</w:t>
      </w:r>
      <w:r>
        <w:rPr>
          <w:rFonts w:ascii="Garamond" w:hAnsi="Garamond"/>
        </w:rPr>
        <w:tab/>
      </w:r>
      <w:r>
        <w:rPr>
          <w:rFonts w:ascii="Garamond" w:hAnsi="Garamond"/>
          <w:b/>
        </w:rPr>
        <w:t xml:space="preserve">Course: Public Health 490C: Program Evaluation       </w:t>
      </w:r>
      <w:r>
        <w:rPr>
          <w:rFonts w:ascii="Garamond" w:hAnsi="Garamond"/>
          <w:b/>
        </w:rPr>
        <w:tab/>
      </w:r>
      <w:r>
        <w:rPr>
          <w:rFonts w:ascii="Garamond" w:hAnsi="Garamond"/>
        </w:rPr>
        <w:tab/>
        <w:t xml:space="preserve">         </w:t>
      </w:r>
    </w:p>
    <w:p w14:paraId="3943A135" w14:textId="77777777" w:rsidR="007A0F65" w:rsidRDefault="007A0F65" w:rsidP="007A0F65">
      <w:pPr>
        <w:spacing w:after="240"/>
        <w:ind w:left="2160" w:hanging="1800"/>
        <w:rPr>
          <w:rFonts w:ascii="Garamond" w:hAnsi="Garamond"/>
        </w:rPr>
      </w:pPr>
      <w:r>
        <w:rPr>
          <w:rFonts w:ascii="Garamond" w:hAnsi="Garamond"/>
        </w:rPr>
        <w:tab/>
        <w:t xml:space="preserve">Instructor of Record for PH490C. Course provides students with an overview of public health programming models, including community needs assessment, goals, objectives and strategies for effective public health interventions. Undergraduate course. </w:t>
      </w:r>
    </w:p>
    <w:p w14:paraId="728C446B" w14:textId="77777777" w:rsidR="007A0F65" w:rsidRDefault="007A0F65" w:rsidP="007A0F65">
      <w:pPr>
        <w:spacing w:after="0" w:line="240" w:lineRule="auto"/>
        <w:ind w:left="540" w:hanging="547"/>
        <w:rPr>
          <w:rFonts w:ascii="Garamond" w:hAnsi="Garamond"/>
          <w:bCs/>
        </w:rPr>
      </w:pPr>
      <w:r>
        <w:rPr>
          <w:rFonts w:ascii="Garamond" w:hAnsi="Garamond"/>
          <w:bCs/>
        </w:rPr>
        <w:t>San Diego State University, Global Campus</w:t>
      </w:r>
    </w:p>
    <w:p w14:paraId="0A29B8BB" w14:textId="77777777" w:rsidR="007A0F65" w:rsidRPr="00EB3CDB" w:rsidRDefault="007A0F65" w:rsidP="007A0F65">
      <w:pPr>
        <w:spacing w:after="0" w:line="240" w:lineRule="auto"/>
        <w:ind w:left="720" w:hanging="547"/>
        <w:rPr>
          <w:rFonts w:ascii="Garamond" w:hAnsi="Garamond"/>
          <w:bCs/>
        </w:rPr>
      </w:pPr>
      <w:r>
        <w:rPr>
          <w:rFonts w:ascii="Garamond" w:hAnsi="Garamond"/>
          <w:bCs/>
        </w:rPr>
        <w:tab/>
      </w:r>
      <w:r>
        <w:rPr>
          <w:rFonts w:ascii="Garamond" w:hAnsi="Garamond"/>
        </w:rPr>
        <w:t>2022 - Present</w:t>
      </w:r>
      <w:r>
        <w:rPr>
          <w:rFonts w:ascii="Garamond" w:hAnsi="Garamond"/>
        </w:rPr>
        <w:tab/>
      </w:r>
      <w:r>
        <w:rPr>
          <w:rFonts w:ascii="Garamond" w:hAnsi="Garamond"/>
          <w:b/>
        </w:rPr>
        <w:t xml:space="preserve">Course: Public Health 490C: Program Evaluation       </w:t>
      </w:r>
      <w:r>
        <w:rPr>
          <w:rFonts w:ascii="Garamond" w:hAnsi="Garamond"/>
          <w:b/>
        </w:rPr>
        <w:tab/>
      </w:r>
      <w:r>
        <w:rPr>
          <w:rFonts w:ascii="Garamond" w:hAnsi="Garamond"/>
        </w:rPr>
        <w:tab/>
        <w:t xml:space="preserve">         </w:t>
      </w:r>
    </w:p>
    <w:p w14:paraId="7DA09B26" w14:textId="77777777" w:rsidR="007A0F65" w:rsidRDefault="007A0F65" w:rsidP="007A0F65">
      <w:pPr>
        <w:spacing w:after="240"/>
        <w:ind w:left="2160" w:hanging="1800"/>
        <w:rPr>
          <w:rFonts w:ascii="Garamond" w:hAnsi="Garamond"/>
        </w:rPr>
      </w:pPr>
      <w:r>
        <w:rPr>
          <w:rFonts w:ascii="Garamond" w:hAnsi="Garamond"/>
        </w:rPr>
        <w:tab/>
        <w:t xml:space="preserve">Instructor of Record for PH490C. Course provides students with an overview of public health programming models, including community needs assessment, goals, objectives and strategies for effective public health interventions. Undergraduate course. </w:t>
      </w:r>
    </w:p>
    <w:p w14:paraId="156CEA02" w14:textId="1D5F3AC4" w:rsidR="007A0F65" w:rsidRDefault="007A0F65" w:rsidP="007A0F65">
      <w:pPr>
        <w:spacing w:after="120"/>
        <w:rPr>
          <w:rFonts w:ascii="Garamond" w:hAnsi="Garamond"/>
        </w:rPr>
      </w:pPr>
      <w:r>
        <w:rPr>
          <w:rFonts w:ascii="Garamond" w:hAnsi="Garamond"/>
        </w:rPr>
        <w:t xml:space="preserve">University of Southern California, Department of Population and Public Health Sciences </w:t>
      </w:r>
      <w:r>
        <w:rPr>
          <w:rFonts w:ascii="Garamond" w:hAnsi="Garamond"/>
        </w:rPr>
        <w:br/>
      </w:r>
      <w:r>
        <w:rPr>
          <w:rFonts w:ascii="Garamond" w:hAnsi="Garamond"/>
        </w:rPr>
        <w:tab/>
        <w:t xml:space="preserve">2022 - </w:t>
      </w:r>
      <w:r w:rsidR="00EB359F">
        <w:rPr>
          <w:rFonts w:ascii="Garamond" w:hAnsi="Garamond"/>
        </w:rPr>
        <w:t>2023</w:t>
      </w:r>
      <w:r>
        <w:rPr>
          <w:rFonts w:ascii="Garamond" w:hAnsi="Garamond"/>
        </w:rPr>
        <w:tab/>
      </w:r>
      <w:r>
        <w:rPr>
          <w:rFonts w:ascii="Garamond" w:hAnsi="Garamond"/>
          <w:b/>
        </w:rPr>
        <w:t xml:space="preserve">Course: Public Health 565: Introduction to Global Health       </w:t>
      </w:r>
      <w:r>
        <w:rPr>
          <w:rFonts w:ascii="Garamond" w:hAnsi="Garamond"/>
          <w:b/>
        </w:rPr>
        <w:tab/>
      </w:r>
      <w:r>
        <w:rPr>
          <w:rFonts w:ascii="Garamond" w:hAnsi="Garamond"/>
        </w:rPr>
        <w:tab/>
        <w:t xml:space="preserve">         </w:t>
      </w:r>
      <w:r>
        <w:rPr>
          <w:rFonts w:ascii="Garamond" w:hAnsi="Garamond"/>
        </w:rPr>
        <w:br/>
      </w:r>
      <w:r>
        <w:rPr>
          <w:rFonts w:ascii="Garamond" w:hAnsi="Garamond"/>
        </w:rPr>
        <w:tab/>
      </w:r>
      <w:r>
        <w:rPr>
          <w:rFonts w:ascii="Garamond" w:hAnsi="Garamond"/>
        </w:rPr>
        <w:tab/>
      </w:r>
      <w:r>
        <w:rPr>
          <w:rFonts w:ascii="Garamond" w:hAnsi="Garamond"/>
        </w:rPr>
        <w:tab/>
        <w:t xml:space="preserve">Served as Instructor and Co-Instructor for PH 565. Course provides an interactive,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interdisciplinary introduction to global health, with a focus on developing countries. Graduate-</w:t>
      </w:r>
      <w:r>
        <w:rPr>
          <w:rFonts w:ascii="Garamond" w:hAnsi="Garamond"/>
        </w:rPr>
        <w:tab/>
      </w:r>
      <w:r>
        <w:rPr>
          <w:rFonts w:ascii="Garamond" w:hAnsi="Garamond"/>
        </w:rPr>
        <w:tab/>
      </w:r>
      <w:r>
        <w:rPr>
          <w:rFonts w:ascii="Garamond" w:hAnsi="Garamond"/>
        </w:rPr>
        <w:tab/>
        <w:t xml:space="preserve">level course. </w:t>
      </w:r>
    </w:p>
    <w:p w14:paraId="0E5A031B" w14:textId="05B1571A" w:rsidR="007A0F65" w:rsidRPr="00E938B9" w:rsidRDefault="007A0F65" w:rsidP="007A0F65">
      <w:pPr>
        <w:spacing w:after="120"/>
        <w:rPr>
          <w:rFonts w:ascii="Garamond" w:hAnsi="Garamond"/>
        </w:rPr>
      </w:pPr>
      <w:r>
        <w:rPr>
          <w:rFonts w:ascii="Garamond" w:hAnsi="Garamond"/>
        </w:rPr>
        <w:t>Grossmont and Cuyamaca Community College, Department of Health Education</w:t>
      </w:r>
      <w:r>
        <w:rPr>
          <w:rFonts w:ascii="Garamond" w:hAnsi="Garamond"/>
        </w:rPr>
        <w:br/>
        <w:t xml:space="preserve"> </w:t>
      </w:r>
      <w:r>
        <w:rPr>
          <w:rFonts w:ascii="Garamond" w:hAnsi="Garamond"/>
        </w:rPr>
        <w:tab/>
        <w:t>2015</w:t>
      </w:r>
      <w:r w:rsidR="00FA379E">
        <w:rPr>
          <w:rFonts w:ascii="Garamond" w:hAnsi="Garamond"/>
        </w:rPr>
        <w:t xml:space="preserve"> </w:t>
      </w:r>
      <w:r>
        <w:rPr>
          <w:rFonts w:ascii="Garamond" w:hAnsi="Garamond"/>
        </w:rPr>
        <w:t>-</w:t>
      </w:r>
      <w:r w:rsidR="00FA379E">
        <w:rPr>
          <w:rFonts w:ascii="Garamond" w:hAnsi="Garamond"/>
        </w:rPr>
        <w:t xml:space="preserve"> </w:t>
      </w:r>
      <w:r>
        <w:rPr>
          <w:rFonts w:ascii="Garamond" w:hAnsi="Garamond"/>
        </w:rPr>
        <w:t>2016</w:t>
      </w:r>
      <w:r>
        <w:rPr>
          <w:rFonts w:ascii="Garamond" w:hAnsi="Garamond"/>
        </w:rPr>
        <w:tab/>
      </w:r>
      <w:r>
        <w:rPr>
          <w:rFonts w:ascii="Garamond" w:hAnsi="Garamond"/>
          <w:b/>
        </w:rPr>
        <w:t xml:space="preserve">Course: Health Education 202: Health Professions and Organizations </w:t>
      </w:r>
      <w:r>
        <w:rPr>
          <w:rFonts w:ascii="Garamond" w:hAnsi="Garamond"/>
          <w:b/>
        </w:rPr>
        <w:tab/>
      </w:r>
      <w:r>
        <w:rPr>
          <w:rFonts w:ascii="Garamond" w:hAnsi="Garamond"/>
        </w:rPr>
        <w:tab/>
        <w:t xml:space="preserve">         </w:t>
      </w:r>
      <w:r>
        <w:rPr>
          <w:rFonts w:ascii="Garamond" w:hAnsi="Garamond"/>
        </w:rPr>
        <w:tab/>
      </w:r>
      <w:r>
        <w:rPr>
          <w:rFonts w:ascii="Garamond" w:hAnsi="Garamond"/>
        </w:rPr>
        <w:tab/>
      </w:r>
      <w:r>
        <w:rPr>
          <w:rFonts w:ascii="Garamond" w:hAnsi="Garamond"/>
        </w:rPr>
        <w:tab/>
        <w:t xml:space="preserve">Instructor of Record for HED 202. Review health organizations and public health agencies </w:t>
      </w:r>
      <w:r>
        <w:rPr>
          <w:rFonts w:ascii="Garamond" w:hAnsi="Garamond"/>
        </w:rPr>
        <w:tab/>
      </w:r>
      <w:r>
        <w:rPr>
          <w:rFonts w:ascii="Garamond" w:hAnsi="Garamond"/>
        </w:rPr>
        <w:tab/>
      </w:r>
      <w:r>
        <w:rPr>
          <w:rFonts w:ascii="Garamond" w:hAnsi="Garamond"/>
        </w:rPr>
        <w:tab/>
      </w:r>
      <w:r>
        <w:rPr>
          <w:rFonts w:ascii="Garamond" w:hAnsi="Garamond"/>
        </w:rPr>
        <w:tab/>
        <w:t xml:space="preserve">that operate locally, regionally, nationally and internationally. Provided information regarding </w:t>
      </w:r>
      <w:r>
        <w:rPr>
          <w:rFonts w:ascii="Garamond" w:hAnsi="Garamond"/>
        </w:rPr>
        <w:tab/>
      </w:r>
      <w:r>
        <w:rPr>
          <w:rFonts w:ascii="Garamond" w:hAnsi="Garamond"/>
        </w:rPr>
        <w:tab/>
      </w:r>
      <w:r>
        <w:rPr>
          <w:rFonts w:ascii="Garamond" w:hAnsi="Garamond"/>
        </w:rPr>
        <w:tab/>
        <w:t xml:space="preserve">potential careers in medicine, allied health and public health. Course served community college </w:t>
      </w:r>
      <w:r>
        <w:rPr>
          <w:rFonts w:ascii="Garamond" w:hAnsi="Garamond"/>
        </w:rPr>
        <w:tab/>
      </w:r>
      <w:r>
        <w:rPr>
          <w:rFonts w:ascii="Garamond" w:hAnsi="Garamond"/>
        </w:rPr>
        <w:tab/>
      </w:r>
      <w:r>
        <w:rPr>
          <w:rFonts w:ascii="Garamond" w:hAnsi="Garamond"/>
        </w:rPr>
        <w:tab/>
        <w:t>and high school students.</w:t>
      </w:r>
    </w:p>
    <w:p w14:paraId="2E35D503" w14:textId="77777777" w:rsidR="007A0F65" w:rsidRDefault="007A0F65" w:rsidP="007A0F65">
      <w:pPr>
        <w:spacing w:before="240" w:after="0"/>
        <w:rPr>
          <w:rFonts w:ascii="Garamond" w:hAnsi="Garamond"/>
          <w:b/>
        </w:rPr>
      </w:pPr>
      <w:r>
        <w:rPr>
          <w:rFonts w:ascii="Garamond" w:hAnsi="Garamond"/>
          <w:b/>
        </w:rPr>
        <w:t>Co-Instructor of Record</w:t>
      </w:r>
    </w:p>
    <w:p w14:paraId="6239A263" w14:textId="77777777" w:rsidR="007A0F65" w:rsidRDefault="007A0F65" w:rsidP="007A0F65">
      <w:pPr>
        <w:spacing w:after="120"/>
        <w:rPr>
          <w:rFonts w:ascii="Garamond" w:hAnsi="Garamond"/>
        </w:rPr>
      </w:pPr>
      <w:r>
        <w:rPr>
          <w:rFonts w:ascii="Garamond" w:hAnsi="Garamond"/>
        </w:rPr>
        <w:t xml:space="preserve">University of Southern California, Department of Population and Public Health Sciences  </w:t>
      </w:r>
      <w:r>
        <w:rPr>
          <w:rFonts w:ascii="Garamond" w:hAnsi="Garamond"/>
        </w:rPr>
        <w:br/>
      </w:r>
      <w:r>
        <w:rPr>
          <w:rFonts w:ascii="Garamond" w:hAnsi="Garamond"/>
        </w:rPr>
        <w:tab/>
        <w:t>Fall 2022</w:t>
      </w:r>
      <w:r>
        <w:rPr>
          <w:rFonts w:ascii="Garamond" w:hAnsi="Garamond"/>
        </w:rPr>
        <w:tab/>
      </w:r>
      <w:r>
        <w:rPr>
          <w:rFonts w:ascii="Garamond" w:hAnsi="Garamond"/>
          <w:b/>
        </w:rPr>
        <w:t xml:space="preserve">Course: Public Health 506: Global Health in Practice        </w:t>
      </w:r>
      <w:r>
        <w:rPr>
          <w:rFonts w:ascii="Garamond" w:hAnsi="Garamond"/>
          <w:b/>
        </w:rPr>
        <w:tab/>
      </w:r>
      <w:r>
        <w:rPr>
          <w:rFonts w:ascii="Garamond" w:hAnsi="Garamond"/>
        </w:rPr>
        <w:tab/>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Co-Instructor of Record for PH 506. Course introduces students to the major ethical </w:t>
      </w:r>
      <w:r>
        <w:rPr>
          <w:rFonts w:ascii="Garamond" w:hAnsi="Garamond"/>
        </w:rPr>
        <w:tab/>
      </w:r>
      <w:r>
        <w:rPr>
          <w:rFonts w:ascii="Garamond" w:hAnsi="Garamond"/>
        </w:rPr>
        <w:tab/>
      </w:r>
      <w:r>
        <w:rPr>
          <w:rFonts w:ascii="Garamond" w:hAnsi="Garamond"/>
        </w:rPr>
        <w:tab/>
      </w:r>
      <w:r>
        <w:rPr>
          <w:rFonts w:ascii="Garamond" w:hAnsi="Garamond"/>
        </w:rPr>
        <w:tab/>
        <w:t xml:space="preserve">challenges in conducting global health practice and research. USC students are partnered with </w:t>
      </w:r>
      <w:r>
        <w:rPr>
          <w:rFonts w:ascii="Garamond" w:hAnsi="Garamond"/>
        </w:rPr>
        <w:br/>
        <w:t xml:space="preserve"> </w:t>
      </w:r>
      <w:r>
        <w:rPr>
          <w:rFonts w:ascii="Garamond" w:hAnsi="Garamond"/>
        </w:rPr>
        <w:tab/>
      </w:r>
      <w:r>
        <w:rPr>
          <w:rFonts w:ascii="Garamond" w:hAnsi="Garamond"/>
        </w:rPr>
        <w:tab/>
      </w:r>
      <w:r>
        <w:rPr>
          <w:rFonts w:ascii="Garamond" w:hAnsi="Garamond"/>
        </w:rPr>
        <w:tab/>
        <w:t xml:space="preserve">students from campuses around the globe (Mexico, Singapore, Thailand). Together, they </w:t>
      </w:r>
      <w:r>
        <w:rPr>
          <w:rFonts w:ascii="Garamond" w:hAnsi="Garamond"/>
        </w:rPr>
        <w:br/>
        <w:t xml:space="preserve"> </w:t>
      </w:r>
      <w:r>
        <w:rPr>
          <w:rFonts w:ascii="Garamond" w:hAnsi="Garamond"/>
        </w:rPr>
        <w:tab/>
      </w:r>
      <w:r>
        <w:rPr>
          <w:rFonts w:ascii="Garamond" w:hAnsi="Garamond"/>
        </w:rPr>
        <w:tab/>
      </w:r>
      <w:r>
        <w:rPr>
          <w:rFonts w:ascii="Garamond" w:hAnsi="Garamond"/>
        </w:rPr>
        <w:tab/>
        <w:t xml:space="preserve">explore ethical principles in the distribution of health resources, the conduct of global health </w:t>
      </w:r>
      <w:r>
        <w:rPr>
          <w:rFonts w:ascii="Garamond" w:hAnsi="Garamond"/>
        </w:rPr>
        <w:br/>
        <w:t xml:space="preserve"> </w:t>
      </w:r>
      <w:r>
        <w:rPr>
          <w:rFonts w:ascii="Garamond" w:hAnsi="Garamond"/>
        </w:rPr>
        <w:tab/>
      </w:r>
      <w:r>
        <w:rPr>
          <w:rFonts w:ascii="Garamond" w:hAnsi="Garamond"/>
        </w:rPr>
        <w:tab/>
      </w:r>
      <w:r>
        <w:rPr>
          <w:rFonts w:ascii="Garamond" w:hAnsi="Garamond"/>
        </w:rPr>
        <w:tab/>
        <w:t>research and the implementation of public health initiatives. Graduate-level course.</w:t>
      </w:r>
    </w:p>
    <w:p w14:paraId="5817A90C" w14:textId="77777777" w:rsidR="007A0F65" w:rsidRDefault="007A0F65" w:rsidP="007A0F65">
      <w:pPr>
        <w:spacing w:after="120"/>
        <w:rPr>
          <w:rFonts w:ascii="Garamond" w:hAnsi="Garamond"/>
        </w:rPr>
      </w:pPr>
      <w:r>
        <w:rPr>
          <w:rFonts w:ascii="Garamond" w:hAnsi="Garamond"/>
        </w:rPr>
        <w:lastRenderedPageBreak/>
        <w:t xml:space="preserve">San Diego State University, School of Public Health </w:t>
      </w:r>
      <w:r>
        <w:rPr>
          <w:rFonts w:ascii="Garamond" w:hAnsi="Garamond"/>
        </w:rPr>
        <w:br/>
      </w:r>
      <w:r>
        <w:rPr>
          <w:rFonts w:ascii="Garamond" w:hAnsi="Garamond"/>
        </w:rPr>
        <w:tab/>
        <w:t>Spring 2020</w:t>
      </w:r>
      <w:r>
        <w:rPr>
          <w:rFonts w:ascii="Garamond" w:hAnsi="Garamond"/>
        </w:rPr>
        <w:tab/>
      </w:r>
      <w:r>
        <w:rPr>
          <w:rFonts w:ascii="Garamond" w:hAnsi="Garamond"/>
          <w:b/>
        </w:rPr>
        <w:t xml:space="preserve">Course: Public Health 292: History of Public Health       </w:t>
      </w:r>
      <w:r>
        <w:rPr>
          <w:rFonts w:ascii="Garamond" w:hAnsi="Garamond"/>
          <w:b/>
        </w:rPr>
        <w:tab/>
      </w:r>
      <w:r>
        <w:rPr>
          <w:rFonts w:ascii="Garamond" w:hAnsi="Garamond"/>
        </w:rPr>
        <w:tab/>
        <w:t xml:space="preserve">         </w:t>
      </w:r>
      <w:r>
        <w:rPr>
          <w:rFonts w:ascii="Garamond" w:hAnsi="Garamond"/>
        </w:rPr>
        <w:br/>
      </w:r>
      <w:r>
        <w:rPr>
          <w:rFonts w:ascii="Garamond" w:hAnsi="Garamond"/>
        </w:rPr>
        <w:tab/>
      </w:r>
      <w:r>
        <w:rPr>
          <w:rFonts w:ascii="Garamond" w:hAnsi="Garamond"/>
        </w:rPr>
        <w:tab/>
      </w:r>
      <w:r>
        <w:rPr>
          <w:rFonts w:ascii="Garamond" w:hAnsi="Garamond"/>
        </w:rPr>
        <w:tab/>
        <w:t xml:space="preserve">Co-Instructor for PH 292. Using a chronological approach to understand the history of public </w:t>
      </w:r>
      <w:r>
        <w:rPr>
          <w:rFonts w:ascii="Garamond" w:hAnsi="Garamond"/>
        </w:rPr>
        <w:tab/>
      </w:r>
      <w:r>
        <w:rPr>
          <w:rFonts w:ascii="Garamond" w:hAnsi="Garamond"/>
        </w:rPr>
        <w:tab/>
      </w:r>
      <w:r>
        <w:rPr>
          <w:rFonts w:ascii="Garamond" w:hAnsi="Garamond"/>
        </w:rPr>
        <w:tab/>
        <w:t xml:space="preserve">health and the global expansion of disease. Exploring social, economic, political and scientific </w:t>
      </w:r>
      <w:r>
        <w:rPr>
          <w:rFonts w:ascii="Garamond" w:hAnsi="Garamond"/>
        </w:rPr>
        <w:tab/>
      </w:r>
      <w:r>
        <w:rPr>
          <w:rFonts w:ascii="Garamond" w:hAnsi="Garamond"/>
        </w:rPr>
        <w:tab/>
      </w:r>
      <w:r>
        <w:rPr>
          <w:rFonts w:ascii="Garamond" w:hAnsi="Garamond"/>
        </w:rPr>
        <w:tab/>
        <w:t xml:space="preserve">events that have impacted public health today. Undergraduate course. </w:t>
      </w:r>
    </w:p>
    <w:p w14:paraId="1EBD1F95" w14:textId="77777777" w:rsidR="007A0F65" w:rsidRDefault="007A0F65" w:rsidP="007A0F65">
      <w:pPr>
        <w:spacing w:before="240" w:after="0"/>
        <w:rPr>
          <w:rFonts w:ascii="Garamond" w:hAnsi="Garamond"/>
          <w:b/>
        </w:rPr>
      </w:pPr>
      <w:r>
        <w:rPr>
          <w:rFonts w:ascii="Garamond" w:hAnsi="Garamond"/>
          <w:b/>
        </w:rPr>
        <w:t xml:space="preserve">Graduate Teaching Assistant </w:t>
      </w:r>
    </w:p>
    <w:p w14:paraId="58715205" w14:textId="77777777" w:rsidR="007A0F65" w:rsidRDefault="007A0F65" w:rsidP="007A0F65">
      <w:pPr>
        <w:spacing w:after="120"/>
        <w:rPr>
          <w:rFonts w:ascii="Garamond" w:hAnsi="Garamond"/>
        </w:rPr>
      </w:pPr>
      <w:r>
        <w:rPr>
          <w:rFonts w:ascii="Garamond" w:hAnsi="Garamond"/>
        </w:rPr>
        <w:t xml:space="preserve">San Diego State University, Graduate School of Public Health </w:t>
      </w:r>
    </w:p>
    <w:p w14:paraId="0E64812E" w14:textId="77777777" w:rsidR="007A0F65" w:rsidRDefault="007A0F65" w:rsidP="007A0F65">
      <w:pPr>
        <w:spacing w:after="0"/>
        <w:ind w:left="720"/>
        <w:rPr>
          <w:rFonts w:ascii="Garamond" w:hAnsi="Garamond"/>
        </w:rPr>
      </w:pPr>
      <w:r>
        <w:rPr>
          <w:rFonts w:ascii="Garamond" w:hAnsi="Garamond"/>
        </w:rPr>
        <w:t>Fall 2020</w:t>
      </w:r>
      <w:r>
        <w:rPr>
          <w:rFonts w:ascii="Garamond" w:hAnsi="Garamond"/>
        </w:rPr>
        <w:tab/>
      </w:r>
      <w:r>
        <w:rPr>
          <w:rFonts w:ascii="Garamond" w:hAnsi="Garamond"/>
          <w:b/>
        </w:rPr>
        <w:t xml:space="preserve">Course: Public Health 292: History of Public Health       </w:t>
      </w:r>
      <w:r>
        <w:rPr>
          <w:rFonts w:ascii="Garamond" w:hAnsi="Garamond"/>
          <w:b/>
        </w:rPr>
        <w:tab/>
        <w:t xml:space="preserve">      </w:t>
      </w:r>
      <w:r>
        <w:rPr>
          <w:rFonts w:ascii="Garamond" w:hAnsi="Garamond"/>
          <w:b/>
        </w:rPr>
        <w:br/>
      </w:r>
      <w:r>
        <w:rPr>
          <w:rFonts w:ascii="Garamond" w:hAnsi="Garamond"/>
          <w:b/>
        </w:rPr>
        <w:tab/>
      </w:r>
      <w:r>
        <w:rPr>
          <w:rFonts w:ascii="Garamond" w:hAnsi="Garamond"/>
          <w:b/>
        </w:rPr>
        <w:tab/>
      </w:r>
      <w:r>
        <w:rPr>
          <w:rFonts w:ascii="Garamond" w:hAnsi="Garamond"/>
          <w:i/>
        </w:rPr>
        <w:t>Instructor: Kendra Brandstein, Ph.D.</w:t>
      </w:r>
    </w:p>
    <w:p w14:paraId="40BC82C0" w14:textId="77777777" w:rsidR="007A0F65" w:rsidRDefault="007A0F65" w:rsidP="007A0F65">
      <w:pPr>
        <w:spacing w:after="0"/>
        <w:ind w:left="360"/>
        <w:rPr>
          <w:rFonts w:ascii="Garamond" w:hAnsi="Garamond"/>
        </w:rPr>
      </w:pPr>
    </w:p>
    <w:p w14:paraId="1AF0CCB4" w14:textId="77777777" w:rsidR="007A0F65" w:rsidRPr="004A28E5" w:rsidRDefault="007A0F65" w:rsidP="007A0F65">
      <w:pPr>
        <w:spacing w:after="0"/>
        <w:ind w:left="720"/>
        <w:rPr>
          <w:rFonts w:ascii="Garamond" w:hAnsi="Garamond"/>
        </w:rPr>
      </w:pPr>
      <w:r>
        <w:rPr>
          <w:rFonts w:ascii="Garamond" w:hAnsi="Garamond"/>
        </w:rPr>
        <w:t>Summer 2018</w:t>
      </w:r>
      <w:r>
        <w:rPr>
          <w:rFonts w:ascii="Garamond" w:hAnsi="Garamond"/>
        </w:rPr>
        <w:tab/>
      </w:r>
      <w:r>
        <w:rPr>
          <w:rFonts w:ascii="Garamond" w:hAnsi="Garamond"/>
          <w:b/>
        </w:rPr>
        <w:t xml:space="preserve">Course: Public Health 362: International Health       </w:t>
      </w:r>
      <w:r>
        <w:rPr>
          <w:rFonts w:ascii="Garamond" w:hAnsi="Garamond"/>
          <w:b/>
        </w:rPr>
        <w:tab/>
        <w:t xml:space="preserve">      </w:t>
      </w:r>
      <w:r>
        <w:rPr>
          <w:rFonts w:ascii="Garamond" w:hAnsi="Garamond"/>
          <w:b/>
        </w:rPr>
        <w:br/>
      </w:r>
      <w:r>
        <w:rPr>
          <w:rFonts w:ascii="Garamond" w:hAnsi="Garamond"/>
          <w:b/>
        </w:rPr>
        <w:tab/>
      </w:r>
      <w:r>
        <w:rPr>
          <w:rFonts w:ascii="Garamond" w:hAnsi="Garamond"/>
          <w:b/>
        </w:rPr>
        <w:tab/>
      </w:r>
      <w:r>
        <w:rPr>
          <w:rFonts w:ascii="Garamond" w:hAnsi="Garamond"/>
          <w:i/>
        </w:rPr>
        <w:t>Instructor: Marissa Salazar, Ph.D.</w:t>
      </w:r>
      <w:r>
        <w:rPr>
          <w:rFonts w:ascii="Garamond" w:hAnsi="Garamond"/>
        </w:rPr>
        <w:tab/>
        <w:t xml:space="preserve">      </w:t>
      </w:r>
      <w:r>
        <w:rPr>
          <w:rFonts w:ascii="Garamond" w:hAnsi="Garamond"/>
        </w:rPr>
        <w:br/>
        <w:t xml:space="preserve">   </w:t>
      </w:r>
      <w:r>
        <w:rPr>
          <w:rFonts w:ascii="Garamond" w:hAnsi="Garamond"/>
        </w:rPr>
        <w:tab/>
      </w:r>
      <w:r>
        <w:rPr>
          <w:rFonts w:ascii="Garamond" w:hAnsi="Garamond"/>
        </w:rPr>
        <w:tab/>
      </w:r>
      <w:r>
        <w:rPr>
          <w:rFonts w:ascii="Garamond" w:hAnsi="Garamond"/>
        </w:rPr>
        <w:br/>
        <w:t>Summer 2018</w:t>
      </w:r>
      <w:r>
        <w:rPr>
          <w:rFonts w:ascii="Garamond" w:hAnsi="Garamond"/>
        </w:rPr>
        <w:tab/>
      </w:r>
      <w:r>
        <w:rPr>
          <w:rFonts w:ascii="Garamond" w:hAnsi="Garamond"/>
          <w:b/>
        </w:rPr>
        <w:t>Course: Public Health 353: Human Sexuality</w:t>
      </w:r>
      <w:r>
        <w:rPr>
          <w:rFonts w:ascii="Garamond" w:hAnsi="Garamond"/>
          <w:b/>
        </w:rPr>
        <w:tab/>
      </w:r>
      <w:r>
        <w:rPr>
          <w:rFonts w:ascii="Garamond" w:hAnsi="Garamond"/>
          <w:b/>
        </w:rPr>
        <w:tab/>
      </w:r>
      <w:r>
        <w:rPr>
          <w:rFonts w:ascii="Garamond" w:hAnsi="Garamond"/>
          <w:b/>
        </w:rPr>
        <w:tab/>
      </w:r>
      <w:r>
        <w:rPr>
          <w:rFonts w:ascii="Garamond" w:hAnsi="Garamond"/>
          <w:b/>
        </w:rPr>
        <w:br/>
      </w:r>
      <w:r>
        <w:rPr>
          <w:rFonts w:ascii="Garamond" w:hAnsi="Garamond"/>
          <w:b/>
        </w:rPr>
        <w:tab/>
      </w:r>
      <w:r>
        <w:rPr>
          <w:rFonts w:ascii="Garamond" w:hAnsi="Garamond"/>
          <w:b/>
        </w:rPr>
        <w:tab/>
      </w:r>
      <w:r>
        <w:rPr>
          <w:rFonts w:ascii="Garamond" w:hAnsi="Garamond"/>
          <w:i/>
        </w:rPr>
        <w:t>Instructor: Hope Ettore, MPH</w:t>
      </w:r>
      <w:r>
        <w:rPr>
          <w:rFonts w:ascii="Garamond" w:hAnsi="Garamond"/>
        </w:rPr>
        <w:br/>
      </w:r>
    </w:p>
    <w:p w14:paraId="22E9DDC6" w14:textId="376D5D51" w:rsidR="007A0F65" w:rsidRPr="00EB3CDB" w:rsidRDefault="007A0F65" w:rsidP="007A0F65">
      <w:pPr>
        <w:spacing w:after="120"/>
        <w:rPr>
          <w:rFonts w:ascii="Garamond" w:hAnsi="Garamond"/>
        </w:rPr>
      </w:pPr>
      <w:r>
        <w:rPr>
          <w:rFonts w:ascii="Garamond" w:hAnsi="Garamond"/>
        </w:rPr>
        <w:t xml:space="preserve">University of California, Los Angeles, Samueli School of Engineering and Department of English </w:t>
      </w:r>
      <w:r>
        <w:rPr>
          <w:rFonts w:ascii="Garamond" w:hAnsi="Garamond"/>
        </w:rPr>
        <w:br/>
      </w:r>
      <w:r>
        <w:rPr>
          <w:rFonts w:ascii="Garamond" w:hAnsi="Garamond"/>
        </w:rPr>
        <w:tab/>
        <w:t>2013</w:t>
      </w:r>
      <w:r w:rsidR="00FA379E">
        <w:rPr>
          <w:rFonts w:ascii="Garamond" w:hAnsi="Garamond"/>
        </w:rPr>
        <w:t xml:space="preserve"> </w:t>
      </w:r>
      <w:r>
        <w:rPr>
          <w:rFonts w:ascii="Garamond" w:hAnsi="Garamond"/>
        </w:rPr>
        <w:t>-</w:t>
      </w:r>
      <w:r w:rsidR="00FA379E">
        <w:rPr>
          <w:rFonts w:ascii="Garamond" w:hAnsi="Garamond"/>
        </w:rPr>
        <w:t xml:space="preserve"> </w:t>
      </w:r>
      <w:r>
        <w:rPr>
          <w:rFonts w:ascii="Garamond" w:hAnsi="Garamond"/>
        </w:rPr>
        <w:t>2014</w:t>
      </w:r>
      <w:r>
        <w:rPr>
          <w:rFonts w:ascii="Garamond" w:hAnsi="Garamond"/>
        </w:rPr>
        <w:tab/>
      </w:r>
      <w:r>
        <w:rPr>
          <w:rFonts w:ascii="Garamond" w:hAnsi="Garamond"/>
          <w:b/>
        </w:rPr>
        <w:t>Course: Engineering 183W: Ethics in Engineering Writing Course</w:t>
      </w:r>
      <w:r>
        <w:rPr>
          <w:rFonts w:ascii="Garamond" w:hAnsi="Garamond"/>
        </w:rPr>
        <w:t xml:space="preserve"> </w:t>
      </w:r>
      <w:r>
        <w:rPr>
          <w:rFonts w:ascii="Garamond" w:hAnsi="Garamond"/>
        </w:rPr>
        <w:br/>
      </w:r>
      <w:r>
        <w:rPr>
          <w:rFonts w:ascii="Garamond" w:hAnsi="Garamond"/>
        </w:rPr>
        <w:tab/>
      </w:r>
      <w:r>
        <w:rPr>
          <w:rFonts w:ascii="Garamond" w:hAnsi="Garamond"/>
        </w:rPr>
        <w:tab/>
      </w:r>
      <w:r>
        <w:rPr>
          <w:rFonts w:ascii="Garamond" w:hAnsi="Garamond"/>
        </w:rPr>
        <w:tab/>
      </w:r>
      <w:r w:rsidRPr="001A7753">
        <w:rPr>
          <w:rFonts w:ascii="Garamond" w:hAnsi="Garamond"/>
          <w:i/>
        </w:rPr>
        <w:t>Instructor: Don Browne, Ph.D.</w:t>
      </w:r>
    </w:p>
    <w:p w14:paraId="00EDBA3E" w14:textId="5A931E0A" w:rsidR="007A0F65" w:rsidRPr="00EB3CDB" w:rsidRDefault="007A0F65" w:rsidP="007A0F65">
      <w:pPr>
        <w:spacing w:before="240" w:after="0"/>
        <w:rPr>
          <w:rFonts w:ascii="Garamond" w:hAnsi="Garamond"/>
          <w:b/>
        </w:rPr>
      </w:pPr>
      <w:r>
        <w:rPr>
          <w:rFonts w:ascii="Garamond" w:hAnsi="Garamond"/>
          <w:b/>
        </w:rPr>
        <w:t xml:space="preserve">Guest Lecturer </w:t>
      </w:r>
      <w:r w:rsidR="00FA379E">
        <w:rPr>
          <w:rFonts w:ascii="Garamond" w:hAnsi="Garamond"/>
          <w:b/>
        </w:rPr>
        <w:t>Invitations</w:t>
      </w:r>
      <w:r>
        <w:rPr>
          <w:rFonts w:ascii="Garamond" w:hAnsi="Garamond"/>
          <w:b/>
        </w:rPr>
        <w:br/>
      </w:r>
      <w:r>
        <w:rPr>
          <w:rFonts w:ascii="Garamond" w:hAnsi="Garamond"/>
        </w:rPr>
        <w:t xml:space="preserve">San Diego State University, Graduate School of Public Health </w:t>
      </w:r>
    </w:p>
    <w:p w14:paraId="3B0E90AD" w14:textId="1BA74A09" w:rsidR="007A0F65" w:rsidRDefault="007A0F65" w:rsidP="007A0F65">
      <w:pPr>
        <w:spacing w:after="0"/>
        <w:ind w:left="720"/>
        <w:rPr>
          <w:rFonts w:ascii="Garamond" w:hAnsi="Garamond"/>
          <w:b/>
          <w:bCs/>
        </w:rPr>
      </w:pPr>
      <w:r>
        <w:rPr>
          <w:rFonts w:ascii="Garamond" w:hAnsi="Garamond"/>
        </w:rPr>
        <w:t>Spring</w:t>
      </w:r>
      <w:r w:rsidR="005C0F0C">
        <w:rPr>
          <w:rFonts w:ascii="Garamond" w:hAnsi="Garamond"/>
        </w:rPr>
        <w:t xml:space="preserve"> 2022</w:t>
      </w:r>
      <w:r>
        <w:rPr>
          <w:rFonts w:ascii="Garamond" w:hAnsi="Garamond"/>
        </w:rPr>
        <w:tab/>
      </w:r>
      <w:r>
        <w:rPr>
          <w:rFonts w:ascii="Garamond" w:hAnsi="Garamond"/>
          <w:b/>
        </w:rPr>
        <w:t xml:space="preserve">Course: Public Health 101: Intro to Public Health   </w:t>
      </w:r>
    </w:p>
    <w:p w14:paraId="38D10083" w14:textId="6E6197D8" w:rsidR="007A0F65" w:rsidRDefault="007A0F65" w:rsidP="007A0F65">
      <w:pPr>
        <w:spacing w:after="0"/>
        <w:ind w:left="360"/>
        <w:rPr>
          <w:rFonts w:ascii="Garamond" w:hAnsi="Garamond"/>
        </w:rPr>
      </w:pPr>
      <w:r>
        <w:rPr>
          <w:rFonts w:ascii="Garamond" w:hAnsi="Garamond"/>
          <w:b/>
          <w:bCs/>
        </w:rPr>
        <w:tab/>
      </w:r>
      <w:r>
        <w:rPr>
          <w:rFonts w:ascii="Garamond" w:hAnsi="Garamond"/>
          <w:b/>
          <w:bCs/>
        </w:rPr>
        <w:tab/>
      </w:r>
      <w:r w:rsidR="005C0F0C">
        <w:rPr>
          <w:rFonts w:ascii="Garamond" w:hAnsi="Garamond"/>
          <w:b/>
          <w:bCs/>
        </w:rPr>
        <w:t xml:space="preserve"> </w:t>
      </w:r>
      <w:r>
        <w:rPr>
          <w:rFonts w:ascii="Garamond" w:hAnsi="Garamond"/>
          <w:b/>
          <w:bCs/>
        </w:rPr>
        <w:tab/>
      </w:r>
      <w:r>
        <w:rPr>
          <w:rFonts w:ascii="Garamond" w:hAnsi="Garamond"/>
        </w:rPr>
        <w:t>Lecture Title: An Introduction to Global Health – Public Health Around the World</w:t>
      </w:r>
    </w:p>
    <w:p w14:paraId="450D615B" w14:textId="77777777" w:rsidR="007A0F65" w:rsidRDefault="007A0F65" w:rsidP="007A0F65">
      <w:pPr>
        <w:spacing w:after="0"/>
        <w:ind w:left="360"/>
        <w:rPr>
          <w:rFonts w:ascii="Garamond" w:hAnsi="Garamond"/>
          <w:i/>
        </w:rPr>
      </w:pPr>
      <w:r>
        <w:rPr>
          <w:rFonts w:ascii="Garamond" w:hAnsi="Garamond"/>
        </w:rPr>
        <w:tab/>
      </w:r>
      <w:r>
        <w:rPr>
          <w:rFonts w:ascii="Garamond" w:hAnsi="Garamond"/>
        </w:rPr>
        <w:tab/>
      </w:r>
      <w:r>
        <w:rPr>
          <w:rFonts w:ascii="Garamond" w:hAnsi="Garamond"/>
        </w:rPr>
        <w:tab/>
      </w:r>
      <w:r>
        <w:rPr>
          <w:rFonts w:ascii="Garamond" w:hAnsi="Garamond"/>
          <w:i/>
        </w:rPr>
        <w:t>Instructor: Jennifer Thundstrom, Ph.D.</w:t>
      </w:r>
    </w:p>
    <w:p w14:paraId="2D5CA9A4" w14:textId="77777777" w:rsidR="007A0F65" w:rsidRDefault="007A0F65" w:rsidP="007A0F65">
      <w:pPr>
        <w:spacing w:after="0"/>
        <w:ind w:left="720"/>
        <w:rPr>
          <w:rFonts w:ascii="Garamond" w:hAnsi="Garamond"/>
        </w:rPr>
      </w:pPr>
    </w:p>
    <w:p w14:paraId="56E4BA4A" w14:textId="49AC5DBD" w:rsidR="007A0F65" w:rsidRDefault="007A0F65" w:rsidP="007A0F65">
      <w:pPr>
        <w:spacing w:after="0"/>
        <w:ind w:left="720"/>
        <w:rPr>
          <w:rFonts w:ascii="Garamond" w:hAnsi="Garamond"/>
          <w:b/>
          <w:bCs/>
        </w:rPr>
      </w:pPr>
      <w:r>
        <w:rPr>
          <w:rFonts w:ascii="Garamond" w:hAnsi="Garamond"/>
        </w:rPr>
        <w:t>Spring</w:t>
      </w:r>
      <w:r w:rsidR="005C0F0C">
        <w:rPr>
          <w:rFonts w:ascii="Garamond" w:hAnsi="Garamond"/>
        </w:rPr>
        <w:t xml:space="preserve"> 2021</w:t>
      </w:r>
      <w:r>
        <w:rPr>
          <w:rFonts w:ascii="Garamond" w:hAnsi="Garamond"/>
        </w:rPr>
        <w:tab/>
      </w:r>
      <w:r>
        <w:rPr>
          <w:rFonts w:ascii="Garamond" w:hAnsi="Garamond"/>
          <w:b/>
        </w:rPr>
        <w:t xml:space="preserve">Course: Public Health 362: International Health   </w:t>
      </w:r>
    </w:p>
    <w:p w14:paraId="1FCB8E30" w14:textId="77777777" w:rsidR="007A0F65" w:rsidRDefault="007A0F65" w:rsidP="007A0F65">
      <w:pPr>
        <w:spacing w:after="0"/>
        <w:ind w:left="360"/>
        <w:rPr>
          <w:rFonts w:ascii="Garamond" w:hAnsi="Garamond"/>
        </w:rPr>
      </w:pPr>
      <w:r>
        <w:rPr>
          <w:rFonts w:ascii="Garamond" w:hAnsi="Garamond"/>
          <w:b/>
          <w:bCs/>
        </w:rPr>
        <w:tab/>
      </w:r>
      <w:r>
        <w:rPr>
          <w:rFonts w:ascii="Garamond" w:hAnsi="Garamond"/>
          <w:b/>
          <w:bCs/>
        </w:rPr>
        <w:tab/>
      </w:r>
      <w:r>
        <w:rPr>
          <w:rFonts w:ascii="Garamond" w:hAnsi="Garamond"/>
          <w:b/>
          <w:bCs/>
        </w:rPr>
        <w:tab/>
      </w:r>
      <w:r>
        <w:rPr>
          <w:rFonts w:ascii="Garamond" w:hAnsi="Garamond"/>
        </w:rPr>
        <w:t>Lecture Title: Gender Based Violence in the US and Abroad</w:t>
      </w:r>
    </w:p>
    <w:p w14:paraId="5F1A9117" w14:textId="77777777" w:rsidR="007A0F65" w:rsidRDefault="007A0F65" w:rsidP="007A0F65">
      <w:pPr>
        <w:spacing w:after="0"/>
        <w:ind w:left="360"/>
        <w:rPr>
          <w:rFonts w:ascii="Garamond" w:hAnsi="Garamond"/>
          <w:i/>
        </w:rPr>
      </w:pPr>
      <w:r>
        <w:rPr>
          <w:rFonts w:ascii="Garamond" w:hAnsi="Garamond"/>
        </w:rPr>
        <w:tab/>
      </w:r>
      <w:r>
        <w:rPr>
          <w:rFonts w:ascii="Garamond" w:hAnsi="Garamond"/>
        </w:rPr>
        <w:tab/>
      </w:r>
      <w:r>
        <w:rPr>
          <w:rFonts w:ascii="Garamond" w:hAnsi="Garamond"/>
        </w:rPr>
        <w:tab/>
      </w:r>
      <w:r>
        <w:rPr>
          <w:rFonts w:ascii="Garamond" w:hAnsi="Garamond"/>
          <w:i/>
        </w:rPr>
        <w:t>Instructor: Nico Lopez-Galvez, Ph.D.</w:t>
      </w:r>
    </w:p>
    <w:p w14:paraId="193D0E67" w14:textId="77777777" w:rsidR="007A0F65" w:rsidRDefault="007A0F65" w:rsidP="007A0F65">
      <w:pPr>
        <w:spacing w:after="0"/>
        <w:ind w:left="360"/>
        <w:rPr>
          <w:rFonts w:ascii="Garamond" w:hAnsi="Garamond"/>
        </w:rPr>
      </w:pPr>
    </w:p>
    <w:p w14:paraId="565E403C" w14:textId="51ADB2C8" w:rsidR="007A0F65" w:rsidRDefault="007A0F65" w:rsidP="007A0F65">
      <w:pPr>
        <w:spacing w:after="0"/>
        <w:ind w:left="720"/>
        <w:rPr>
          <w:rFonts w:ascii="Garamond" w:hAnsi="Garamond"/>
          <w:b/>
          <w:bCs/>
        </w:rPr>
      </w:pPr>
      <w:r>
        <w:rPr>
          <w:rFonts w:ascii="Garamond" w:hAnsi="Garamond"/>
        </w:rPr>
        <w:t>Fall</w:t>
      </w:r>
      <w:r w:rsidR="005C0F0C">
        <w:rPr>
          <w:rFonts w:ascii="Garamond" w:hAnsi="Garamond"/>
        </w:rPr>
        <w:t xml:space="preserve"> 2021</w:t>
      </w:r>
      <w:r>
        <w:rPr>
          <w:rFonts w:ascii="Garamond" w:hAnsi="Garamond"/>
        </w:rPr>
        <w:tab/>
      </w:r>
      <w:r>
        <w:rPr>
          <w:rFonts w:ascii="Garamond" w:hAnsi="Garamond"/>
          <w:b/>
          <w:bCs/>
        </w:rPr>
        <w:t>Course: Public Health 292: History of Public Health</w:t>
      </w:r>
    </w:p>
    <w:p w14:paraId="78D32E30" w14:textId="77777777" w:rsidR="007A0F65" w:rsidRDefault="007A0F65" w:rsidP="007A0F65">
      <w:pPr>
        <w:spacing w:after="0"/>
        <w:ind w:left="360"/>
        <w:rPr>
          <w:rFonts w:ascii="Garamond" w:hAnsi="Garamond"/>
        </w:rPr>
      </w:pPr>
      <w:r>
        <w:rPr>
          <w:rFonts w:ascii="Garamond" w:hAnsi="Garamond"/>
          <w:b/>
          <w:bCs/>
        </w:rPr>
        <w:tab/>
      </w:r>
      <w:r>
        <w:rPr>
          <w:rFonts w:ascii="Garamond" w:hAnsi="Garamond"/>
          <w:b/>
          <w:bCs/>
        </w:rPr>
        <w:tab/>
      </w:r>
      <w:r>
        <w:rPr>
          <w:rFonts w:ascii="Garamond" w:hAnsi="Garamond"/>
          <w:b/>
          <w:bCs/>
        </w:rPr>
        <w:tab/>
      </w:r>
      <w:r>
        <w:rPr>
          <w:rFonts w:ascii="Garamond" w:hAnsi="Garamond"/>
        </w:rPr>
        <w:t>Lecture Title: Public Health Responses and Challenges: Natural Disasters and Epidemics</w:t>
      </w:r>
    </w:p>
    <w:p w14:paraId="589FD2F5" w14:textId="77777777" w:rsidR="007A0F65" w:rsidRDefault="007A0F65" w:rsidP="007A0F65">
      <w:pPr>
        <w:spacing w:after="0"/>
        <w:ind w:left="360"/>
        <w:rPr>
          <w:rFonts w:ascii="Garamond" w:hAnsi="Garamond"/>
          <w:i/>
        </w:rPr>
      </w:pPr>
      <w:r>
        <w:rPr>
          <w:rFonts w:ascii="Garamond" w:hAnsi="Garamond"/>
        </w:rPr>
        <w:tab/>
      </w:r>
      <w:r>
        <w:rPr>
          <w:rFonts w:ascii="Garamond" w:hAnsi="Garamond"/>
        </w:rPr>
        <w:tab/>
      </w:r>
      <w:r>
        <w:rPr>
          <w:rFonts w:ascii="Garamond" w:hAnsi="Garamond"/>
        </w:rPr>
        <w:tab/>
      </w:r>
      <w:r>
        <w:rPr>
          <w:rFonts w:ascii="Garamond" w:hAnsi="Garamond"/>
          <w:i/>
        </w:rPr>
        <w:t>Instructor: Kendra Brandstein, Ph.D.</w:t>
      </w:r>
    </w:p>
    <w:p w14:paraId="066CF406" w14:textId="77777777" w:rsidR="007A0F65" w:rsidRDefault="007A0F65" w:rsidP="007A0F65">
      <w:pPr>
        <w:spacing w:after="0"/>
        <w:ind w:left="360"/>
        <w:rPr>
          <w:rFonts w:ascii="Garamond" w:hAnsi="Garamond"/>
        </w:rPr>
      </w:pPr>
    </w:p>
    <w:p w14:paraId="1CDA36B1" w14:textId="77777777" w:rsidR="007A0F65" w:rsidRDefault="007A0F65" w:rsidP="007A0F65">
      <w:pPr>
        <w:spacing w:after="0"/>
        <w:ind w:left="720"/>
        <w:rPr>
          <w:rFonts w:ascii="Garamond" w:hAnsi="Garamond"/>
          <w:b/>
          <w:bCs/>
        </w:rPr>
      </w:pPr>
      <w:r>
        <w:rPr>
          <w:rFonts w:ascii="Garamond" w:hAnsi="Garamond"/>
        </w:rPr>
        <w:t>2020, 2021</w:t>
      </w:r>
      <w:r>
        <w:rPr>
          <w:rFonts w:ascii="Garamond" w:hAnsi="Garamond"/>
        </w:rPr>
        <w:tab/>
      </w:r>
      <w:r>
        <w:rPr>
          <w:rFonts w:ascii="Garamond" w:hAnsi="Garamond"/>
          <w:b/>
          <w:bCs/>
        </w:rPr>
        <w:t>Course: Public Health 292: History of Public Health</w:t>
      </w:r>
    </w:p>
    <w:p w14:paraId="7A70D3BA" w14:textId="77777777" w:rsidR="007A0F65" w:rsidRDefault="007A0F65" w:rsidP="007A0F65">
      <w:pPr>
        <w:spacing w:after="0"/>
        <w:ind w:left="360"/>
        <w:rPr>
          <w:rFonts w:ascii="Garamond" w:hAnsi="Garamond"/>
        </w:rPr>
      </w:pPr>
      <w:r>
        <w:rPr>
          <w:rFonts w:ascii="Garamond" w:hAnsi="Garamond"/>
          <w:b/>
          <w:bCs/>
        </w:rPr>
        <w:tab/>
      </w:r>
      <w:r>
        <w:rPr>
          <w:rFonts w:ascii="Garamond" w:hAnsi="Garamond"/>
          <w:b/>
          <w:bCs/>
        </w:rPr>
        <w:tab/>
      </w:r>
      <w:r>
        <w:rPr>
          <w:rFonts w:ascii="Garamond" w:hAnsi="Garamond"/>
          <w:b/>
          <w:bCs/>
        </w:rPr>
        <w:tab/>
      </w:r>
      <w:r>
        <w:rPr>
          <w:rFonts w:ascii="Garamond" w:hAnsi="Garamond"/>
        </w:rPr>
        <w:t xml:space="preserve">Lecture Title: From Vaccinations to Emergency Preparedness – An Overview of Public </w:t>
      </w:r>
      <w:r>
        <w:rPr>
          <w:rFonts w:ascii="Garamond" w:hAnsi="Garamond"/>
        </w:rPr>
        <w:br/>
        <w:t xml:space="preserve"> </w:t>
      </w:r>
      <w:r>
        <w:rPr>
          <w:rFonts w:ascii="Garamond" w:hAnsi="Garamond"/>
        </w:rPr>
        <w:tab/>
      </w:r>
      <w:r>
        <w:rPr>
          <w:rFonts w:ascii="Garamond" w:hAnsi="Garamond"/>
        </w:rPr>
        <w:tab/>
      </w:r>
      <w:r>
        <w:rPr>
          <w:rFonts w:ascii="Garamond" w:hAnsi="Garamond"/>
        </w:rPr>
        <w:tab/>
        <w:t>Health Achievements in the 20</w:t>
      </w:r>
      <w:r w:rsidRPr="00F568D1">
        <w:rPr>
          <w:rFonts w:ascii="Garamond" w:hAnsi="Garamond"/>
          <w:vertAlign w:val="superscript"/>
        </w:rPr>
        <w:t>th</w:t>
      </w:r>
      <w:r>
        <w:rPr>
          <w:rFonts w:ascii="Garamond" w:hAnsi="Garamond"/>
        </w:rPr>
        <w:t xml:space="preserve"> and 21</w:t>
      </w:r>
      <w:r w:rsidRPr="00F568D1">
        <w:rPr>
          <w:rFonts w:ascii="Garamond" w:hAnsi="Garamond"/>
          <w:vertAlign w:val="superscript"/>
        </w:rPr>
        <w:t>st</w:t>
      </w:r>
      <w:r>
        <w:rPr>
          <w:rFonts w:ascii="Garamond" w:hAnsi="Garamond"/>
        </w:rPr>
        <w:t xml:space="preserve"> Centuries</w:t>
      </w:r>
    </w:p>
    <w:p w14:paraId="557785F3" w14:textId="77777777" w:rsidR="007A0F65" w:rsidRDefault="007A0F65" w:rsidP="007A0F65">
      <w:pPr>
        <w:spacing w:after="0"/>
        <w:ind w:left="360"/>
        <w:rPr>
          <w:rFonts w:ascii="Garamond" w:hAnsi="Garamond"/>
          <w:i/>
        </w:rPr>
      </w:pPr>
      <w:r>
        <w:rPr>
          <w:rFonts w:ascii="Garamond" w:hAnsi="Garamond"/>
        </w:rPr>
        <w:tab/>
      </w:r>
      <w:r>
        <w:rPr>
          <w:rFonts w:ascii="Garamond" w:hAnsi="Garamond"/>
        </w:rPr>
        <w:tab/>
      </w:r>
      <w:r>
        <w:rPr>
          <w:rFonts w:ascii="Garamond" w:hAnsi="Garamond"/>
        </w:rPr>
        <w:tab/>
      </w:r>
      <w:r>
        <w:rPr>
          <w:rFonts w:ascii="Garamond" w:hAnsi="Garamond"/>
          <w:i/>
        </w:rPr>
        <w:t>Instructor: Kendra Brandstein, Ph.D.</w:t>
      </w:r>
    </w:p>
    <w:p w14:paraId="655A8D06" w14:textId="77777777" w:rsidR="007A0F65" w:rsidRDefault="007A0F65" w:rsidP="007A0F65">
      <w:pPr>
        <w:spacing w:after="0"/>
        <w:ind w:left="360"/>
        <w:rPr>
          <w:rFonts w:ascii="Garamond" w:hAnsi="Garamond"/>
        </w:rPr>
      </w:pPr>
    </w:p>
    <w:p w14:paraId="5DE0FF89" w14:textId="2BD0B55B" w:rsidR="007A0F65" w:rsidRDefault="007A0F65" w:rsidP="007A0F65">
      <w:pPr>
        <w:spacing w:after="0"/>
        <w:ind w:left="720"/>
        <w:rPr>
          <w:rFonts w:ascii="Garamond" w:hAnsi="Garamond"/>
          <w:b/>
          <w:bCs/>
        </w:rPr>
      </w:pPr>
      <w:r>
        <w:rPr>
          <w:rFonts w:ascii="Garamond" w:hAnsi="Garamond"/>
        </w:rPr>
        <w:t>Fall</w:t>
      </w:r>
      <w:r w:rsidR="005C0F0C">
        <w:rPr>
          <w:rFonts w:ascii="Garamond" w:hAnsi="Garamond"/>
        </w:rPr>
        <w:t xml:space="preserve"> 2020</w:t>
      </w:r>
      <w:r>
        <w:rPr>
          <w:rFonts w:ascii="Garamond" w:hAnsi="Garamond"/>
        </w:rPr>
        <w:tab/>
      </w:r>
      <w:r>
        <w:rPr>
          <w:rFonts w:ascii="Garamond" w:hAnsi="Garamond"/>
          <w:b/>
          <w:bCs/>
        </w:rPr>
        <w:t>Course: Public Health 292: History of Public Health</w:t>
      </w:r>
    </w:p>
    <w:p w14:paraId="1BB81B3D" w14:textId="77777777" w:rsidR="007A0F65" w:rsidRDefault="007A0F65" w:rsidP="007A0F65">
      <w:pPr>
        <w:spacing w:after="0"/>
        <w:ind w:left="360"/>
        <w:rPr>
          <w:rFonts w:ascii="Garamond" w:hAnsi="Garamond"/>
        </w:rPr>
      </w:pPr>
      <w:r>
        <w:rPr>
          <w:rFonts w:ascii="Garamond" w:hAnsi="Garamond"/>
          <w:b/>
          <w:bCs/>
        </w:rPr>
        <w:tab/>
      </w:r>
      <w:r>
        <w:rPr>
          <w:rFonts w:ascii="Garamond" w:hAnsi="Garamond"/>
          <w:b/>
          <w:bCs/>
        </w:rPr>
        <w:tab/>
      </w:r>
      <w:r>
        <w:rPr>
          <w:rFonts w:ascii="Garamond" w:hAnsi="Garamond"/>
          <w:b/>
          <w:bCs/>
        </w:rPr>
        <w:tab/>
      </w:r>
      <w:r>
        <w:rPr>
          <w:rFonts w:ascii="Garamond" w:hAnsi="Garamond"/>
        </w:rPr>
        <w:t>Lecture Title: Chronic Disease Management in the US and Abroad</w:t>
      </w:r>
    </w:p>
    <w:p w14:paraId="00F9BF4B" w14:textId="77777777" w:rsidR="007A0F65" w:rsidRDefault="007A0F65" w:rsidP="007A0F65">
      <w:pPr>
        <w:spacing w:after="0"/>
        <w:ind w:left="360"/>
        <w:rPr>
          <w:rFonts w:ascii="Garamond" w:hAnsi="Garamond"/>
          <w:i/>
        </w:rPr>
      </w:pPr>
      <w:r>
        <w:rPr>
          <w:rFonts w:ascii="Garamond" w:hAnsi="Garamond"/>
        </w:rPr>
        <w:tab/>
      </w:r>
      <w:r>
        <w:rPr>
          <w:rFonts w:ascii="Garamond" w:hAnsi="Garamond"/>
        </w:rPr>
        <w:tab/>
      </w:r>
      <w:r>
        <w:rPr>
          <w:rFonts w:ascii="Garamond" w:hAnsi="Garamond"/>
        </w:rPr>
        <w:tab/>
      </w:r>
      <w:r>
        <w:rPr>
          <w:rFonts w:ascii="Garamond" w:hAnsi="Garamond"/>
          <w:i/>
        </w:rPr>
        <w:t>Instructor: Kendra Brandstein, Ph.D.</w:t>
      </w:r>
    </w:p>
    <w:p w14:paraId="082C4258" w14:textId="77777777" w:rsidR="007A0F65" w:rsidRPr="003D7B57" w:rsidRDefault="007A0F65" w:rsidP="007A0F65">
      <w:pPr>
        <w:spacing w:after="0"/>
        <w:ind w:left="360"/>
        <w:rPr>
          <w:rFonts w:ascii="Garamond" w:hAnsi="Garamond"/>
          <w:iCs/>
        </w:rPr>
      </w:pPr>
      <w:r>
        <w:rPr>
          <w:rFonts w:ascii="Garamond" w:hAnsi="Garamond"/>
          <w:i/>
        </w:rPr>
        <w:tab/>
      </w:r>
      <w:r>
        <w:rPr>
          <w:rFonts w:ascii="Garamond" w:hAnsi="Garamond"/>
          <w:i/>
        </w:rPr>
        <w:tab/>
      </w:r>
      <w:r>
        <w:rPr>
          <w:rFonts w:ascii="Garamond" w:hAnsi="Garamond"/>
          <w:i/>
        </w:rPr>
        <w:tab/>
      </w:r>
    </w:p>
    <w:p w14:paraId="24F9CFE3" w14:textId="77777777" w:rsidR="007A0F65" w:rsidRPr="001A7753" w:rsidRDefault="007A0F65" w:rsidP="007A0F65">
      <w:pPr>
        <w:spacing w:after="0"/>
        <w:ind w:left="720"/>
        <w:rPr>
          <w:rFonts w:ascii="Garamond" w:hAnsi="Garamond"/>
          <w:i/>
        </w:rPr>
      </w:pPr>
      <w:r>
        <w:rPr>
          <w:rFonts w:ascii="Garamond" w:hAnsi="Garamond"/>
        </w:rPr>
        <w:t>2018, 2019</w:t>
      </w:r>
      <w:r>
        <w:rPr>
          <w:rFonts w:ascii="Garamond" w:hAnsi="Garamond"/>
        </w:rPr>
        <w:tab/>
      </w:r>
      <w:r>
        <w:rPr>
          <w:rFonts w:ascii="Garamond" w:hAnsi="Garamond"/>
          <w:b/>
        </w:rPr>
        <w:t xml:space="preserve">Course: Public Health 362: International Health   </w:t>
      </w:r>
      <w:r>
        <w:rPr>
          <w:rFonts w:ascii="Garamond" w:hAnsi="Garamond"/>
          <w:b/>
        </w:rPr>
        <w:br/>
      </w:r>
      <w:r>
        <w:rPr>
          <w:rFonts w:ascii="Garamond" w:hAnsi="Garamond"/>
          <w:b/>
        </w:rPr>
        <w:tab/>
      </w:r>
      <w:r>
        <w:rPr>
          <w:rFonts w:ascii="Garamond" w:hAnsi="Garamond"/>
          <w:b/>
        </w:rPr>
        <w:tab/>
      </w:r>
      <w:r>
        <w:rPr>
          <w:rFonts w:ascii="Garamond" w:hAnsi="Garamond"/>
        </w:rPr>
        <w:t>Lecture Title: Gun and Gun Violence Surveillance in the United States and Abroad</w:t>
      </w:r>
      <w:r>
        <w:rPr>
          <w:rFonts w:ascii="Garamond" w:hAnsi="Garamond"/>
          <w:b/>
        </w:rPr>
        <w:t xml:space="preserve">    </w:t>
      </w:r>
      <w:r>
        <w:rPr>
          <w:rFonts w:ascii="Garamond" w:hAnsi="Garamond"/>
          <w:b/>
        </w:rPr>
        <w:tab/>
        <w:t xml:space="preserve">      </w:t>
      </w:r>
      <w:r>
        <w:rPr>
          <w:rFonts w:ascii="Garamond" w:hAnsi="Garamond"/>
          <w:b/>
        </w:rPr>
        <w:br/>
      </w:r>
      <w:r>
        <w:rPr>
          <w:rFonts w:ascii="Garamond" w:hAnsi="Garamond"/>
          <w:b/>
        </w:rPr>
        <w:tab/>
      </w:r>
      <w:r>
        <w:rPr>
          <w:rFonts w:ascii="Garamond" w:hAnsi="Garamond"/>
          <w:b/>
        </w:rPr>
        <w:tab/>
      </w:r>
      <w:r>
        <w:rPr>
          <w:rFonts w:ascii="Garamond" w:hAnsi="Garamond"/>
          <w:i/>
        </w:rPr>
        <w:t xml:space="preserve">Instructor: Marissa Salazar, Ph.D. </w:t>
      </w:r>
    </w:p>
    <w:p w14:paraId="1EA8F2FF" w14:textId="77777777" w:rsidR="007A0F65" w:rsidRDefault="007A0F65" w:rsidP="007A0F65">
      <w:pPr>
        <w:spacing w:after="0"/>
        <w:ind w:left="360"/>
        <w:rPr>
          <w:rFonts w:ascii="Garamond" w:hAnsi="Garamond"/>
          <w:b/>
        </w:rPr>
      </w:pPr>
    </w:p>
    <w:p w14:paraId="527EF352" w14:textId="77777777" w:rsidR="007A0F65" w:rsidRDefault="007A0F65" w:rsidP="007A0F65">
      <w:pPr>
        <w:spacing w:after="120"/>
        <w:rPr>
          <w:rFonts w:ascii="Garamond" w:hAnsi="Garamond"/>
        </w:rPr>
      </w:pPr>
      <w:r>
        <w:rPr>
          <w:rFonts w:ascii="Garamond" w:hAnsi="Garamond"/>
        </w:rPr>
        <w:t xml:space="preserve">San Diego State University, College of Sciences </w:t>
      </w:r>
    </w:p>
    <w:p w14:paraId="6B496857" w14:textId="00CA3FFE" w:rsidR="007A0F65" w:rsidRDefault="007A0F65" w:rsidP="007A0F65">
      <w:pPr>
        <w:spacing w:after="0"/>
        <w:rPr>
          <w:rFonts w:ascii="Garamond" w:hAnsi="Garamond"/>
          <w:i/>
        </w:rPr>
      </w:pPr>
      <w:r>
        <w:rPr>
          <w:rFonts w:ascii="Garamond" w:hAnsi="Garamond"/>
        </w:rPr>
        <w:lastRenderedPageBreak/>
        <w:t>Spring &amp; Fall</w:t>
      </w:r>
      <w:r w:rsidR="005C0F0C">
        <w:rPr>
          <w:rFonts w:ascii="Garamond" w:hAnsi="Garamond"/>
        </w:rPr>
        <w:t xml:space="preserve"> </w:t>
      </w:r>
      <w:r>
        <w:rPr>
          <w:rFonts w:ascii="Garamond" w:hAnsi="Garamond"/>
        </w:rPr>
        <w:t>2020</w:t>
      </w:r>
      <w:r>
        <w:rPr>
          <w:rFonts w:ascii="Garamond" w:hAnsi="Garamond"/>
        </w:rPr>
        <w:tab/>
      </w:r>
      <w:r>
        <w:rPr>
          <w:rFonts w:ascii="Garamond" w:hAnsi="Garamond"/>
          <w:b/>
        </w:rPr>
        <w:t xml:space="preserve">Course: Biology 246: Careers in Science   </w:t>
      </w:r>
      <w:r>
        <w:rPr>
          <w:rFonts w:ascii="Garamond" w:hAnsi="Garamond"/>
          <w:b/>
        </w:rPr>
        <w:br/>
      </w:r>
      <w:r>
        <w:rPr>
          <w:rFonts w:ascii="Garamond" w:hAnsi="Garamond"/>
          <w:b/>
        </w:rPr>
        <w:tab/>
      </w:r>
      <w:r>
        <w:rPr>
          <w:rFonts w:ascii="Garamond" w:hAnsi="Garamond"/>
          <w:b/>
        </w:rPr>
        <w:tab/>
      </w:r>
      <w:r>
        <w:rPr>
          <w:rFonts w:ascii="Garamond" w:hAnsi="Garamond"/>
          <w:b/>
        </w:rPr>
        <w:tab/>
      </w:r>
      <w:r>
        <w:rPr>
          <w:rFonts w:ascii="Garamond" w:hAnsi="Garamond"/>
        </w:rPr>
        <w:t>Lecture Title: Prioritizing Wellness while Prioritizing Your Goals</w:t>
      </w:r>
      <w:r>
        <w:rPr>
          <w:rFonts w:ascii="Garamond" w:hAnsi="Garamond"/>
          <w:b/>
        </w:rPr>
        <w:tab/>
        <w:t xml:space="preserve">      </w:t>
      </w:r>
      <w:r>
        <w:rPr>
          <w:rFonts w:ascii="Garamond" w:hAnsi="Garamond"/>
          <w:b/>
        </w:rPr>
        <w:br/>
      </w:r>
      <w:r>
        <w:rPr>
          <w:rFonts w:ascii="Garamond" w:hAnsi="Garamond"/>
          <w:b/>
        </w:rPr>
        <w:tab/>
      </w:r>
      <w:r>
        <w:rPr>
          <w:rFonts w:ascii="Garamond" w:hAnsi="Garamond"/>
          <w:b/>
        </w:rPr>
        <w:tab/>
      </w:r>
      <w:r>
        <w:rPr>
          <w:rFonts w:ascii="Garamond" w:hAnsi="Garamond"/>
          <w:b/>
        </w:rPr>
        <w:tab/>
      </w:r>
      <w:r>
        <w:rPr>
          <w:rFonts w:ascii="Garamond" w:hAnsi="Garamond"/>
          <w:i/>
        </w:rPr>
        <w:t>Instructor: Cathie Atkins, Ph.D.</w:t>
      </w:r>
    </w:p>
    <w:p w14:paraId="7A34C824" w14:textId="77777777" w:rsidR="007A0F65" w:rsidRDefault="007A0F65" w:rsidP="007A0F65">
      <w:pPr>
        <w:spacing w:after="120"/>
        <w:rPr>
          <w:rFonts w:ascii="Garamond" w:hAnsi="Garamond"/>
        </w:rPr>
      </w:pPr>
      <w:r>
        <w:rPr>
          <w:rFonts w:ascii="Garamond" w:hAnsi="Garamond"/>
        </w:rPr>
        <w:br/>
      </w:r>
      <w:r>
        <w:rPr>
          <w:rFonts w:ascii="Garamond" w:hAnsi="Garamond"/>
          <w:i/>
        </w:rPr>
        <w:t xml:space="preserve"> </w:t>
      </w:r>
      <w:r>
        <w:rPr>
          <w:rFonts w:ascii="Garamond" w:hAnsi="Garamond"/>
        </w:rPr>
        <w:t xml:space="preserve">Cuyamaca Community College </w:t>
      </w:r>
    </w:p>
    <w:p w14:paraId="55EEF4B4" w14:textId="77777777" w:rsidR="007A0F65" w:rsidRDefault="007A0F65" w:rsidP="007A0F65">
      <w:pPr>
        <w:spacing w:after="0"/>
        <w:rPr>
          <w:rFonts w:ascii="Garamond" w:hAnsi="Garamond"/>
        </w:rPr>
      </w:pPr>
      <w:r>
        <w:rPr>
          <w:rFonts w:ascii="Garamond" w:hAnsi="Garamond"/>
        </w:rPr>
        <w:t xml:space="preserve">       Spring 2021</w:t>
      </w:r>
      <w:r>
        <w:rPr>
          <w:rFonts w:ascii="Garamond" w:hAnsi="Garamond"/>
        </w:rPr>
        <w:tab/>
      </w:r>
      <w:r>
        <w:rPr>
          <w:rFonts w:ascii="Garamond" w:hAnsi="Garamond"/>
        </w:rPr>
        <w:tab/>
      </w:r>
      <w:r>
        <w:rPr>
          <w:rFonts w:ascii="Garamond" w:hAnsi="Garamond"/>
          <w:b/>
          <w:bCs/>
        </w:rPr>
        <w:t xml:space="preserve">Invited Speaker: </w:t>
      </w:r>
      <w:r>
        <w:rPr>
          <w:rFonts w:ascii="Garamond" w:hAnsi="Garamond"/>
          <w:b/>
        </w:rPr>
        <w:t xml:space="preserve">Campus-Wide Culture and Community Circle </w:t>
      </w:r>
      <w:r>
        <w:rPr>
          <w:rFonts w:ascii="Garamond" w:hAnsi="Garamond"/>
          <w:b/>
        </w:rPr>
        <w:br/>
      </w:r>
      <w:r>
        <w:rPr>
          <w:rFonts w:ascii="Garamond" w:hAnsi="Garamond"/>
          <w:b/>
        </w:rPr>
        <w:tab/>
      </w:r>
      <w:r>
        <w:rPr>
          <w:rFonts w:ascii="Garamond" w:hAnsi="Garamond"/>
          <w:b/>
        </w:rPr>
        <w:tab/>
      </w:r>
      <w:r>
        <w:rPr>
          <w:rFonts w:ascii="Garamond" w:hAnsi="Garamond"/>
          <w:b/>
        </w:rPr>
        <w:tab/>
      </w:r>
      <w:r>
        <w:rPr>
          <w:rFonts w:ascii="Garamond" w:hAnsi="Garamond"/>
        </w:rPr>
        <w:t xml:space="preserve">Lecture Title: Not just a Hetero Problem: Sexual Violence and Sexual Harassment among </w:t>
      </w:r>
      <w:r>
        <w:rPr>
          <w:rFonts w:ascii="Garamond" w:hAnsi="Garamond"/>
        </w:rPr>
        <w:tab/>
      </w:r>
      <w:r>
        <w:rPr>
          <w:rFonts w:ascii="Garamond" w:hAnsi="Garamond"/>
        </w:rPr>
        <w:tab/>
      </w:r>
      <w:r>
        <w:rPr>
          <w:rFonts w:ascii="Garamond" w:hAnsi="Garamond"/>
        </w:rPr>
        <w:tab/>
      </w:r>
      <w:r>
        <w:rPr>
          <w:rFonts w:ascii="Garamond" w:hAnsi="Garamond"/>
        </w:rPr>
        <w:tab/>
        <w:t xml:space="preserve">LGBTQ+ Students in College and University Settings  </w:t>
      </w:r>
      <w:r>
        <w:rPr>
          <w:rFonts w:ascii="Garamond" w:hAnsi="Garamond"/>
          <w:b/>
        </w:rPr>
        <w:t xml:space="preserve">      </w:t>
      </w:r>
      <w:r>
        <w:rPr>
          <w:rFonts w:ascii="Garamond" w:hAnsi="Garamond"/>
          <w:b/>
        </w:rPr>
        <w:br/>
      </w:r>
      <w:r>
        <w:rPr>
          <w:rFonts w:ascii="Garamond" w:hAnsi="Garamond"/>
          <w:b/>
        </w:rPr>
        <w:tab/>
      </w:r>
      <w:r>
        <w:rPr>
          <w:rFonts w:ascii="Garamond" w:hAnsi="Garamond"/>
          <w:b/>
        </w:rPr>
        <w:tab/>
      </w:r>
      <w:r>
        <w:rPr>
          <w:rFonts w:ascii="Garamond" w:hAnsi="Garamond"/>
          <w:b/>
        </w:rPr>
        <w:tab/>
      </w:r>
      <w:r>
        <w:rPr>
          <w:rFonts w:ascii="Garamond" w:hAnsi="Garamond"/>
          <w:i/>
        </w:rPr>
        <w:t>Instructor: Marissa Salazar, Ph.D.</w:t>
      </w:r>
    </w:p>
    <w:p w14:paraId="4B2E7F52" w14:textId="77777777" w:rsidR="007A0F65" w:rsidRDefault="007A0F65" w:rsidP="007A0F65">
      <w:pPr>
        <w:spacing w:after="0"/>
        <w:ind w:left="360"/>
        <w:rPr>
          <w:rFonts w:ascii="Garamond" w:hAnsi="Garamond"/>
        </w:rPr>
      </w:pPr>
    </w:p>
    <w:p w14:paraId="51D75623" w14:textId="77777777" w:rsidR="007A0F65" w:rsidRDefault="007A0F65" w:rsidP="007A0F65">
      <w:pPr>
        <w:spacing w:after="0"/>
        <w:ind w:left="360"/>
        <w:rPr>
          <w:rFonts w:ascii="Garamond" w:hAnsi="Garamond"/>
          <w:i/>
        </w:rPr>
      </w:pPr>
      <w:r>
        <w:rPr>
          <w:rFonts w:ascii="Garamond" w:hAnsi="Garamond"/>
        </w:rPr>
        <w:t>Spring &amp; Fall 2020;</w:t>
      </w:r>
      <w:r>
        <w:rPr>
          <w:rFonts w:ascii="Garamond" w:hAnsi="Garamond"/>
        </w:rPr>
        <w:tab/>
      </w:r>
      <w:r>
        <w:rPr>
          <w:rFonts w:ascii="Garamond" w:hAnsi="Garamond"/>
          <w:b/>
        </w:rPr>
        <w:t xml:space="preserve">Course: Psychology 201: Academics and Careers in Psychology </w:t>
      </w:r>
      <w:r>
        <w:rPr>
          <w:rFonts w:ascii="Garamond" w:hAnsi="Garamond"/>
          <w:b/>
        </w:rPr>
        <w:br/>
      </w:r>
      <w:r w:rsidRPr="00C53087">
        <w:rPr>
          <w:rFonts w:ascii="Garamond" w:hAnsi="Garamond"/>
          <w:bCs/>
        </w:rPr>
        <w:t>Spring 2022</w:t>
      </w:r>
      <w:r w:rsidRPr="00C53087">
        <w:rPr>
          <w:rFonts w:ascii="Garamond" w:hAnsi="Garamond"/>
          <w:bCs/>
        </w:rPr>
        <w:tab/>
      </w:r>
      <w:r>
        <w:rPr>
          <w:rFonts w:ascii="Garamond" w:hAnsi="Garamond"/>
          <w:b/>
        </w:rPr>
        <w:tab/>
      </w:r>
      <w:r>
        <w:rPr>
          <w:rFonts w:ascii="Garamond" w:hAnsi="Garamond"/>
        </w:rPr>
        <w:t xml:space="preserve">Lecture Title: Finding the Path to Success – Research, Funding and Mentorship </w:t>
      </w:r>
      <w:r>
        <w:rPr>
          <w:rFonts w:ascii="Garamond" w:hAnsi="Garamond"/>
          <w:b/>
        </w:rPr>
        <w:t xml:space="preserve">      </w:t>
      </w:r>
      <w:r>
        <w:rPr>
          <w:rFonts w:ascii="Garamond" w:hAnsi="Garamond"/>
          <w:b/>
        </w:rPr>
        <w:br/>
      </w:r>
      <w:r>
        <w:rPr>
          <w:rFonts w:ascii="Garamond" w:hAnsi="Garamond"/>
          <w:b/>
        </w:rPr>
        <w:tab/>
      </w:r>
      <w:r>
        <w:rPr>
          <w:rFonts w:ascii="Garamond" w:hAnsi="Garamond"/>
          <w:b/>
        </w:rPr>
        <w:tab/>
      </w:r>
      <w:r>
        <w:rPr>
          <w:rFonts w:ascii="Garamond" w:hAnsi="Garamond"/>
          <w:b/>
        </w:rPr>
        <w:tab/>
      </w:r>
      <w:r>
        <w:rPr>
          <w:rFonts w:ascii="Garamond" w:hAnsi="Garamond"/>
          <w:i/>
        </w:rPr>
        <w:t>Instructor: Marissa Salazar, Ph.D.</w:t>
      </w:r>
    </w:p>
    <w:p w14:paraId="4D106564" w14:textId="77777777" w:rsidR="007A0F65" w:rsidRDefault="007A0F65" w:rsidP="007A0F65">
      <w:pPr>
        <w:spacing w:after="0"/>
        <w:ind w:left="360"/>
        <w:rPr>
          <w:rFonts w:ascii="Garamond" w:hAnsi="Garamond"/>
          <w:i/>
        </w:rPr>
      </w:pPr>
    </w:p>
    <w:p w14:paraId="090E7DA8" w14:textId="77777777" w:rsidR="007A0F65" w:rsidRDefault="007A0F65" w:rsidP="007A0F65">
      <w:pPr>
        <w:spacing w:after="120"/>
        <w:rPr>
          <w:rFonts w:ascii="Garamond" w:hAnsi="Garamond"/>
        </w:rPr>
      </w:pPr>
      <w:r>
        <w:rPr>
          <w:rFonts w:ascii="Garamond" w:hAnsi="Garamond"/>
        </w:rPr>
        <w:t>Sex Ed Lecture Series – Associated with the American Journal of Sexuality Education</w:t>
      </w:r>
    </w:p>
    <w:p w14:paraId="0BF73EB9" w14:textId="77777777" w:rsidR="007A0F65" w:rsidRDefault="007A0F65" w:rsidP="007A0F65">
      <w:pPr>
        <w:spacing w:after="0"/>
        <w:ind w:left="360"/>
        <w:rPr>
          <w:rFonts w:ascii="Garamond" w:hAnsi="Garamond"/>
        </w:rPr>
      </w:pPr>
      <w:r>
        <w:rPr>
          <w:rFonts w:ascii="Garamond" w:hAnsi="Garamond"/>
        </w:rPr>
        <w:t>Spring 2022</w:t>
      </w:r>
      <w:r>
        <w:rPr>
          <w:rFonts w:ascii="Garamond" w:hAnsi="Garamond"/>
        </w:rPr>
        <w:tab/>
      </w:r>
      <w:r>
        <w:rPr>
          <w:rFonts w:ascii="Garamond" w:hAnsi="Garamond"/>
        </w:rPr>
        <w:tab/>
      </w:r>
      <w:r>
        <w:rPr>
          <w:rFonts w:ascii="Garamond" w:hAnsi="Garamond"/>
          <w:b/>
          <w:bCs/>
        </w:rPr>
        <w:t xml:space="preserve">Invited Speaker: </w:t>
      </w:r>
      <w:r>
        <w:rPr>
          <w:rFonts w:ascii="Garamond" w:hAnsi="Garamond"/>
          <w:b/>
        </w:rPr>
        <w:t xml:space="preserve">Sex-Ed Lecture Series </w:t>
      </w:r>
      <w:r>
        <w:rPr>
          <w:rFonts w:ascii="Garamond" w:hAnsi="Garamond"/>
          <w:b/>
        </w:rPr>
        <w:br/>
      </w:r>
      <w:r>
        <w:rPr>
          <w:rFonts w:ascii="Garamond" w:hAnsi="Garamond"/>
          <w:b/>
        </w:rPr>
        <w:tab/>
      </w:r>
      <w:r>
        <w:rPr>
          <w:rFonts w:ascii="Garamond" w:hAnsi="Garamond"/>
          <w:b/>
        </w:rPr>
        <w:tab/>
      </w:r>
      <w:r>
        <w:rPr>
          <w:rFonts w:ascii="Garamond" w:hAnsi="Garamond"/>
          <w:b/>
        </w:rPr>
        <w:tab/>
      </w:r>
      <w:r>
        <w:rPr>
          <w:rFonts w:ascii="Garamond" w:hAnsi="Garamond"/>
        </w:rPr>
        <w:t xml:space="preserve">Lecture Title: Responsiveness of Sex Education to the Needs of LGBTQ+ Undergraduate </w:t>
      </w:r>
      <w:r>
        <w:rPr>
          <w:rFonts w:ascii="Garamond" w:hAnsi="Garamond"/>
        </w:rPr>
        <w:tab/>
      </w:r>
      <w:r>
        <w:rPr>
          <w:rFonts w:ascii="Garamond" w:hAnsi="Garamond"/>
        </w:rPr>
        <w:tab/>
      </w:r>
      <w:r>
        <w:rPr>
          <w:rFonts w:ascii="Garamond" w:hAnsi="Garamond"/>
        </w:rPr>
        <w:tab/>
      </w:r>
      <w:r>
        <w:rPr>
          <w:rFonts w:ascii="Garamond" w:hAnsi="Garamond"/>
        </w:rPr>
        <w:tab/>
        <w:t xml:space="preserve">Students  </w:t>
      </w:r>
      <w:r>
        <w:rPr>
          <w:rFonts w:ascii="Garamond" w:hAnsi="Garamond"/>
          <w:b/>
        </w:rPr>
        <w:t xml:space="preserve">      </w:t>
      </w:r>
      <w:r>
        <w:rPr>
          <w:rFonts w:ascii="Garamond" w:hAnsi="Garamond"/>
          <w:b/>
        </w:rPr>
        <w:br/>
      </w:r>
      <w:r>
        <w:rPr>
          <w:rFonts w:ascii="Garamond" w:hAnsi="Garamond"/>
          <w:b/>
        </w:rPr>
        <w:tab/>
      </w:r>
      <w:r>
        <w:rPr>
          <w:rFonts w:ascii="Garamond" w:hAnsi="Garamond"/>
          <w:b/>
        </w:rPr>
        <w:tab/>
      </w:r>
      <w:r>
        <w:rPr>
          <w:rFonts w:ascii="Garamond" w:hAnsi="Garamond"/>
          <w:b/>
        </w:rPr>
        <w:tab/>
      </w:r>
      <w:r>
        <w:rPr>
          <w:rFonts w:ascii="Garamond" w:hAnsi="Garamond"/>
          <w:i/>
        </w:rPr>
        <w:t>Director: Bill Taverner, Ph.D.</w:t>
      </w:r>
    </w:p>
    <w:p w14:paraId="00791492" w14:textId="272DE486" w:rsidR="000E6A81" w:rsidRPr="00E82298" w:rsidRDefault="007A0F65" w:rsidP="007F2569">
      <w:pPr>
        <w:pBdr>
          <w:bottom w:val="single" w:sz="6" w:space="1" w:color="auto"/>
        </w:pBdr>
        <w:spacing w:after="240"/>
        <w:rPr>
          <w:rFonts w:ascii="Garamond" w:hAnsi="Garamond"/>
          <w:b/>
          <w:smallCaps/>
          <w:sz w:val="28"/>
        </w:rPr>
      </w:pPr>
      <w:r>
        <w:rPr>
          <w:rFonts w:ascii="Garamond" w:hAnsi="Garamond"/>
          <w:b/>
          <w:smallCaps/>
          <w:sz w:val="28"/>
        </w:rPr>
        <w:br/>
      </w:r>
      <w:r w:rsidR="00BC2005" w:rsidRPr="00E82298">
        <w:rPr>
          <w:rFonts w:ascii="Garamond" w:hAnsi="Garamond"/>
          <w:b/>
          <w:smallCaps/>
          <w:sz w:val="28"/>
        </w:rPr>
        <w:t>Publications</w:t>
      </w:r>
    </w:p>
    <w:p w14:paraId="4016CEA0" w14:textId="77777777" w:rsidR="00BC2005" w:rsidRPr="005527EB" w:rsidRDefault="00BC2005" w:rsidP="003747C9">
      <w:pPr>
        <w:spacing w:after="120"/>
        <w:rPr>
          <w:rFonts w:ascii="Garamond" w:hAnsi="Garamond"/>
          <w:i/>
        </w:rPr>
      </w:pPr>
      <w:r w:rsidRPr="005527EB">
        <w:rPr>
          <w:rFonts w:ascii="Garamond" w:hAnsi="Garamond"/>
          <w:i/>
        </w:rPr>
        <w:t>Peer-Reviewed Publications</w:t>
      </w:r>
      <w:r w:rsidR="00857A66" w:rsidRPr="005527EB">
        <w:rPr>
          <w:rFonts w:ascii="Garamond" w:hAnsi="Garamond"/>
          <w:i/>
        </w:rPr>
        <w:t>:</w:t>
      </w:r>
    </w:p>
    <w:p w14:paraId="332619EF" w14:textId="6FC554AB" w:rsidR="00C75EAF" w:rsidRPr="00C75EAF" w:rsidRDefault="00C75EAF" w:rsidP="00C75EAF">
      <w:pPr>
        <w:pStyle w:val="ListParagraph"/>
        <w:numPr>
          <w:ilvl w:val="0"/>
          <w:numId w:val="4"/>
        </w:numPr>
        <w:spacing w:after="120" w:line="240" w:lineRule="auto"/>
        <w:contextualSpacing w:val="0"/>
        <w:rPr>
          <w:rFonts w:ascii="Garamond" w:hAnsi="Garamond"/>
          <w:i/>
        </w:rPr>
      </w:pPr>
      <w:r>
        <w:rPr>
          <w:rFonts w:ascii="Garamond" w:hAnsi="Garamond"/>
        </w:rPr>
        <w:t xml:space="preserve">Kieu, T., Galper, E.F., Sorin, C.R., and </w:t>
      </w:r>
      <w:r>
        <w:rPr>
          <w:rFonts w:ascii="Garamond" w:hAnsi="Garamond"/>
          <w:b/>
          <w:bCs/>
        </w:rPr>
        <w:t xml:space="preserve">Bloom, B.E. </w:t>
      </w:r>
      <w:r>
        <w:rPr>
          <w:rFonts w:ascii="Garamond" w:hAnsi="Garamond"/>
        </w:rPr>
        <w:t xml:space="preserve">(2024). Using an intersectional life course perspective to understand familial environment and its impact on sexuality development in Asian </w:t>
      </w:r>
      <w:r w:rsidR="00683A0D">
        <w:rPr>
          <w:rFonts w:ascii="Garamond" w:hAnsi="Garamond"/>
        </w:rPr>
        <w:t>American sexual minority college students</w:t>
      </w:r>
      <w:r>
        <w:rPr>
          <w:rFonts w:ascii="Garamond" w:hAnsi="Garamond"/>
        </w:rPr>
        <w:t xml:space="preserve">. </w:t>
      </w:r>
      <w:r>
        <w:rPr>
          <w:rFonts w:ascii="Garamond" w:hAnsi="Garamond"/>
          <w:i/>
          <w:iCs/>
        </w:rPr>
        <w:t>Culture, Health</w:t>
      </w:r>
      <w:r w:rsidR="00282DF6">
        <w:rPr>
          <w:rFonts w:ascii="Garamond" w:hAnsi="Garamond"/>
          <w:i/>
          <w:iCs/>
        </w:rPr>
        <w:t>,</w:t>
      </w:r>
      <w:r>
        <w:rPr>
          <w:rFonts w:ascii="Garamond" w:hAnsi="Garamond"/>
          <w:i/>
          <w:iCs/>
        </w:rPr>
        <w:t xml:space="preserve"> and Sexuality. </w:t>
      </w:r>
      <w:r>
        <w:rPr>
          <w:rFonts w:ascii="Garamond" w:hAnsi="Garamond"/>
        </w:rPr>
        <w:t>DOI Pending.</w:t>
      </w:r>
    </w:p>
    <w:p w14:paraId="35D0541B" w14:textId="04B51CFF" w:rsidR="00A85984" w:rsidRPr="00A85984" w:rsidRDefault="00562987" w:rsidP="00A85984">
      <w:pPr>
        <w:pStyle w:val="ListParagraph"/>
        <w:numPr>
          <w:ilvl w:val="0"/>
          <w:numId w:val="4"/>
        </w:numPr>
        <w:spacing w:after="120" w:line="240" w:lineRule="auto"/>
        <w:contextualSpacing w:val="0"/>
        <w:rPr>
          <w:rFonts w:ascii="Garamond" w:hAnsi="Garamond"/>
          <w:i/>
        </w:rPr>
      </w:pPr>
      <w:r>
        <w:rPr>
          <w:rFonts w:ascii="Garamond" w:hAnsi="Garamond"/>
          <w:b/>
          <w:bCs/>
        </w:rPr>
        <w:t xml:space="preserve">Bloom, B.E., </w:t>
      </w:r>
      <w:r>
        <w:rPr>
          <w:rFonts w:ascii="Garamond" w:hAnsi="Garamond"/>
        </w:rPr>
        <w:t>Joseph, R., Reed, E., Ulibarri, M., and Ulloa, E. C. (2023). Factors associated with engaging in bystander behavior: A quantitative study.</w:t>
      </w:r>
      <w:r>
        <w:rPr>
          <w:rFonts w:ascii="Garamond" w:hAnsi="Garamond"/>
          <w:i/>
        </w:rPr>
        <w:t xml:space="preserve"> Journal of Diversity in Higher Education</w:t>
      </w:r>
      <w:r w:rsidR="004A78F8">
        <w:rPr>
          <w:rFonts w:ascii="Garamond" w:hAnsi="Garamond"/>
          <w:i/>
        </w:rPr>
        <w:t xml:space="preserve">. </w:t>
      </w:r>
      <w:r w:rsidR="004A78F8">
        <w:rPr>
          <w:rFonts w:ascii="Garamond" w:hAnsi="Garamond"/>
          <w:iCs/>
        </w:rPr>
        <w:t xml:space="preserve">0(0). </w:t>
      </w:r>
      <w:hyperlink r:id="rId12" w:history="1">
        <w:r w:rsidR="004A78F8" w:rsidRPr="00C91A0A">
          <w:rPr>
            <w:rStyle w:val="Hyperlink"/>
            <w:rFonts w:ascii="Garamond" w:hAnsi="Garamond" w:cs="Noto Sans"/>
            <w:spacing w:val="4"/>
            <w:shd w:val="clear" w:color="auto" w:fill="FFFFFF"/>
          </w:rPr>
          <w:t>https://doi.org/10.1177/08862605231212170</w:t>
        </w:r>
      </w:hyperlink>
    </w:p>
    <w:p w14:paraId="3D7759E9" w14:textId="77777777" w:rsidR="00A85984" w:rsidRPr="00A85984" w:rsidRDefault="00013259" w:rsidP="00A85984">
      <w:pPr>
        <w:pStyle w:val="ListParagraph"/>
        <w:numPr>
          <w:ilvl w:val="0"/>
          <w:numId w:val="4"/>
        </w:numPr>
        <w:spacing w:after="120" w:line="240" w:lineRule="auto"/>
        <w:contextualSpacing w:val="0"/>
        <w:rPr>
          <w:rFonts w:ascii="Garamond" w:hAnsi="Garamond"/>
          <w:i/>
        </w:rPr>
      </w:pPr>
      <w:r w:rsidRPr="00A85984">
        <w:rPr>
          <w:rFonts w:ascii="Garamond" w:hAnsi="Garamond"/>
          <w:b/>
        </w:rPr>
        <w:t xml:space="preserve">Bloom, B.E.*, </w:t>
      </w:r>
      <w:r w:rsidRPr="00A85984">
        <w:rPr>
          <w:rFonts w:ascii="Garamond" w:hAnsi="Garamond"/>
          <w:bCs/>
        </w:rPr>
        <w:t xml:space="preserve">Sorin, C.R.*, </w:t>
      </w:r>
      <w:r w:rsidRPr="00A85984">
        <w:rPr>
          <w:rFonts w:ascii="Garamond" w:hAnsi="Garamond"/>
        </w:rPr>
        <w:t xml:space="preserve">Oaks, L. and Wagman, J.A. (2022). </w:t>
      </w:r>
      <w:r w:rsidR="00F92E7F" w:rsidRPr="00A85984">
        <w:rPr>
          <w:rFonts w:ascii="Garamond" w:hAnsi="Garamond"/>
        </w:rPr>
        <w:t>Graduate students are “making a big fuss”: Responding to institutional betrayal around campus sexual violence and sexual harassment</w:t>
      </w:r>
      <w:r w:rsidRPr="00A85984">
        <w:rPr>
          <w:rFonts w:ascii="Garamond" w:hAnsi="Garamond"/>
        </w:rPr>
        <w:t xml:space="preserve">. </w:t>
      </w:r>
      <w:r w:rsidR="00F92E7F" w:rsidRPr="00A85984">
        <w:rPr>
          <w:rFonts w:ascii="Garamond" w:hAnsi="Garamond"/>
          <w:i/>
          <w:iCs/>
        </w:rPr>
        <w:t xml:space="preserve">Journal of School Violence. </w:t>
      </w:r>
      <w:r w:rsidR="00D916BA" w:rsidRPr="00A85984">
        <w:rPr>
          <w:rFonts w:ascii="Garamond" w:hAnsi="Garamond"/>
          <w:i/>
          <w:iCs/>
        </w:rPr>
        <w:t xml:space="preserve"> </w:t>
      </w:r>
      <w:hyperlink r:id="rId13" w:history="1">
        <w:r w:rsidR="00F70FC8" w:rsidRPr="00A85984">
          <w:rPr>
            <w:rStyle w:val="Hyperlink"/>
            <w:rFonts w:ascii="Garamond" w:hAnsi="Garamond"/>
          </w:rPr>
          <w:t>https://doi.org/10.1080/15388220.2022.2130346</w:t>
        </w:r>
      </w:hyperlink>
      <w:r w:rsidR="00F70FC8" w:rsidRPr="00A85984">
        <w:rPr>
          <w:rFonts w:ascii="Garamond" w:hAnsi="Garamond"/>
        </w:rPr>
        <w:t xml:space="preserve"> </w:t>
      </w:r>
    </w:p>
    <w:p w14:paraId="14EB46B2" w14:textId="0F40A144" w:rsidR="00A85984" w:rsidRPr="00A85984" w:rsidRDefault="007A24DC" w:rsidP="00A85984">
      <w:pPr>
        <w:pStyle w:val="ListParagraph"/>
        <w:numPr>
          <w:ilvl w:val="0"/>
          <w:numId w:val="4"/>
        </w:numPr>
        <w:spacing w:after="120" w:line="240" w:lineRule="auto"/>
        <w:contextualSpacing w:val="0"/>
        <w:rPr>
          <w:rFonts w:ascii="Garamond" w:hAnsi="Garamond"/>
          <w:i/>
        </w:rPr>
      </w:pPr>
      <w:r w:rsidRPr="00A85984">
        <w:rPr>
          <w:rFonts w:ascii="Garamond" w:hAnsi="Garamond"/>
          <w:b/>
          <w:bCs/>
        </w:rPr>
        <w:t xml:space="preserve">Bloom, B.E., </w:t>
      </w:r>
      <w:r w:rsidRPr="00A85984">
        <w:rPr>
          <w:rFonts w:ascii="Garamond" w:hAnsi="Garamond"/>
        </w:rPr>
        <w:t xml:space="preserve">Kieu, T.K., Wagman, J.A., Ulloa, E.C., and Reed, E. (2022). Responsiveness of sex education to the needs of LGBTQ+ undergraduate students related to experiences of sexual violence and harassment during college: A mixed-methods study. </w:t>
      </w:r>
      <w:r w:rsidRPr="00A85984">
        <w:rPr>
          <w:rFonts w:ascii="Garamond" w:hAnsi="Garamond"/>
          <w:i/>
          <w:iCs/>
        </w:rPr>
        <w:t xml:space="preserve">American Journal of Sexuality Education. </w:t>
      </w:r>
      <w:hyperlink r:id="rId14" w:history="1">
        <w:r w:rsidRPr="00A85984">
          <w:rPr>
            <w:rStyle w:val="Hyperlink"/>
            <w:rFonts w:ascii="Garamond" w:hAnsi="Garamond" w:cs="Calibri"/>
            <w:shd w:val="clear" w:color="auto" w:fill="FFFFFF"/>
          </w:rPr>
          <w:t>https://doi.org/10.1080/15546128.2022.2033662</w:t>
        </w:r>
      </w:hyperlink>
      <w:r w:rsidR="00A85984">
        <w:t xml:space="preserve"> </w:t>
      </w:r>
    </w:p>
    <w:p w14:paraId="4C1C2961" w14:textId="5D3C5070" w:rsidR="00A85984" w:rsidRPr="00A85984" w:rsidRDefault="004A7D9B" w:rsidP="00A85984">
      <w:pPr>
        <w:pStyle w:val="ListParagraph"/>
        <w:numPr>
          <w:ilvl w:val="0"/>
          <w:numId w:val="4"/>
        </w:numPr>
        <w:spacing w:line="240" w:lineRule="auto"/>
        <w:contextualSpacing w:val="0"/>
      </w:pPr>
      <w:r w:rsidRPr="00A85984">
        <w:rPr>
          <w:rFonts w:ascii="Garamond" w:hAnsi="Garamond"/>
          <w:b/>
        </w:rPr>
        <w:t xml:space="preserve">Bloom, B.E., </w:t>
      </w:r>
      <w:r w:rsidRPr="00A85984">
        <w:rPr>
          <w:rFonts w:ascii="Garamond" w:hAnsi="Garamond"/>
        </w:rPr>
        <w:t>Park, E., Amabile, C., Sumstine, S., Swendeman, D., Oaks, L., &amp; Wagman, J.A., (202</w:t>
      </w:r>
      <w:r w:rsidR="005E7C90" w:rsidRPr="00A85984">
        <w:rPr>
          <w:rFonts w:ascii="Garamond" w:hAnsi="Garamond"/>
        </w:rPr>
        <w:t>1</w:t>
      </w:r>
      <w:r w:rsidRPr="00A85984">
        <w:rPr>
          <w:rFonts w:ascii="Garamond" w:hAnsi="Garamond"/>
        </w:rPr>
        <w:t xml:space="preserve">). Eliminating the “black box”: Student-generated solutions to improve sexual violence services and prevention efforts on University of California campuses. </w:t>
      </w:r>
      <w:r w:rsidRPr="00A85984">
        <w:rPr>
          <w:rFonts w:ascii="Garamond" w:hAnsi="Garamond"/>
          <w:i/>
        </w:rPr>
        <w:t>Violence Against Women</w:t>
      </w:r>
      <w:r w:rsidR="001F6844" w:rsidRPr="00A85984">
        <w:rPr>
          <w:rFonts w:ascii="Garamond" w:hAnsi="Garamond"/>
          <w:i/>
        </w:rPr>
        <w:t xml:space="preserve">, </w:t>
      </w:r>
      <w:r w:rsidR="001F6844" w:rsidRPr="00A85984">
        <w:rPr>
          <w:rFonts w:ascii="Garamond" w:hAnsi="Garamond"/>
          <w:iCs/>
        </w:rPr>
        <w:t xml:space="preserve">28(14). </w:t>
      </w:r>
      <w:hyperlink r:id="rId15" w:history="1">
        <w:r w:rsidR="001F6844" w:rsidRPr="00A85984">
          <w:rPr>
            <w:rStyle w:val="Hyperlink"/>
            <w:rFonts w:ascii="Garamond" w:hAnsi="Garamond"/>
          </w:rPr>
          <w:t>https://doi.org/10.1177/10778012211068063</w:t>
        </w:r>
      </w:hyperlink>
      <w:r w:rsidR="007A24DC" w:rsidRPr="00A85984">
        <w:rPr>
          <w:rFonts w:ascii="Garamond" w:hAnsi="Garamond"/>
          <w:i/>
          <w:iCs/>
        </w:rPr>
        <w:t xml:space="preserve"> </w:t>
      </w:r>
    </w:p>
    <w:p w14:paraId="29138724" w14:textId="6DE6CA5A" w:rsidR="00856942" w:rsidRPr="00A85984" w:rsidRDefault="00856942" w:rsidP="00A85984">
      <w:pPr>
        <w:pStyle w:val="ListParagraph"/>
        <w:numPr>
          <w:ilvl w:val="0"/>
          <w:numId w:val="4"/>
        </w:numPr>
        <w:spacing w:line="240" w:lineRule="auto"/>
        <w:contextualSpacing w:val="0"/>
      </w:pPr>
      <w:r w:rsidRPr="00A85984">
        <w:rPr>
          <w:rFonts w:ascii="Garamond" w:hAnsi="Garamond"/>
        </w:rPr>
        <w:t xml:space="preserve">Mitra, A., Sumstine, S., Swendeman, D., Sorin, C.R., </w:t>
      </w:r>
      <w:r w:rsidRPr="00A85984">
        <w:rPr>
          <w:rFonts w:ascii="Garamond" w:hAnsi="Garamond"/>
          <w:b/>
          <w:bCs/>
        </w:rPr>
        <w:t xml:space="preserve">Bloom, B.E., </w:t>
      </w:r>
      <w:r w:rsidRPr="00A85984">
        <w:rPr>
          <w:rFonts w:ascii="Garamond" w:hAnsi="Garamond"/>
        </w:rPr>
        <w:t xml:space="preserve">and Wagman, J. A. (2021). Structural barriers to accessing the Campus Assault Resources and Education (CARE) Offices at the University of California (UC) Campuses. </w:t>
      </w:r>
      <w:r w:rsidRPr="00A85984">
        <w:rPr>
          <w:rFonts w:ascii="Garamond" w:hAnsi="Garamond"/>
          <w:i/>
          <w:iCs/>
        </w:rPr>
        <w:t xml:space="preserve">Journal of Interpersonal Violence. </w:t>
      </w:r>
      <w:hyperlink r:id="rId16" w:history="1">
        <w:r w:rsidR="007A24DC" w:rsidRPr="00A85984">
          <w:rPr>
            <w:rStyle w:val="Hyperlink"/>
            <w:rFonts w:ascii="Garamond" w:hAnsi="Garamond"/>
          </w:rPr>
          <w:t>https://doi.org/10.1177/08862605211042813</w:t>
        </w:r>
      </w:hyperlink>
      <w:r w:rsidR="007A24DC" w:rsidRPr="00A85984">
        <w:rPr>
          <w:rFonts w:ascii="Garamond" w:hAnsi="Garamond"/>
          <w:i/>
          <w:iCs/>
        </w:rPr>
        <w:t xml:space="preserve"> </w:t>
      </w:r>
    </w:p>
    <w:p w14:paraId="61E33DA7" w14:textId="7D187243" w:rsidR="00C1729D" w:rsidRPr="00C1729D" w:rsidRDefault="00C1729D" w:rsidP="00A85984">
      <w:pPr>
        <w:pStyle w:val="ListParagraph"/>
        <w:numPr>
          <w:ilvl w:val="0"/>
          <w:numId w:val="4"/>
        </w:numPr>
        <w:spacing w:after="120" w:line="240" w:lineRule="auto"/>
        <w:contextualSpacing w:val="0"/>
        <w:rPr>
          <w:rFonts w:ascii="Garamond" w:hAnsi="Garamond"/>
          <w:i/>
        </w:rPr>
      </w:pPr>
      <w:r>
        <w:rPr>
          <w:rFonts w:ascii="Garamond" w:hAnsi="Garamond"/>
          <w:b/>
          <w:bCs/>
        </w:rPr>
        <w:t xml:space="preserve">Bloom, B.E.*, </w:t>
      </w:r>
      <w:r>
        <w:rPr>
          <w:rFonts w:ascii="Garamond" w:hAnsi="Garamond"/>
        </w:rPr>
        <w:t xml:space="preserve">Sorin, C.R.*, Oaks, L., Wagman, J.A. (2021). Graduate students’ knowledge and utilization of campus sexual violence and sexual harassment resources – A Brief Report. </w:t>
      </w:r>
      <w:r>
        <w:rPr>
          <w:rFonts w:ascii="Garamond" w:hAnsi="Garamond"/>
          <w:i/>
          <w:iCs/>
        </w:rPr>
        <w:t>Journal of American College Health</w:t>
      </w:r>
      <w:r w:rsidR="00056343">
        <w:rPr>
          <w:rFonts w:ascii="Garamond" w:hAnsi="Garamond"/>
          <w:i/>
          <w:iCs/>
        </w:rPr>
        <w:t xml:space="preserve">. </w:t>
      </w:r>
      <w:hyperlink r:id="rId17" w:history="1">
        <w:r w:rsidR="007A24DC" w:rsidRPr="001621C7">
          <w:rPr>
            <w:rStyle w:val="Hyperlink"/>
            <w:rFonts w:ascii="Garamond" w:hAnsi="Garamond"/>
          </w:rPr>
          <w:t>https://doi.org/10.1080/07448481.2021.1942010</w:t>
        </w:r>
      </w:hyperlink>
      <w:r w:rsidR="007A24DC">
        <w:rPr>
          <w:rFonts w:ascii="Garamond" w:hAnsi="Garamond"/>
        </w:rPr>
        <w:t xml:space="preserve"> </w:t>
      </w:r>
    </w:p>
    <w:p w14:paraId="330CFF65" w14:textId="304C4AC3" w:rsidR="00E02CF6" w:rsidRPr="00E02CF6" w:rsidRDefault="00E02CF6" w:rsidP="00A85984">
      <w:pPr>
        <w:pStyle w:val="ListParagraph"/>
        <w:numPr>
          <w:ilvl w:val="0"/>
          <w:numId w:val="4"/>
        </w:numPr>
        <w:spacing w:after="120" w:line="240" w:lineRule="auto"/>
        <w:contextualSpacing w:val="0"/>
        <w:rPr>
          <w:rFonts w:ascii="Garamond" w:hAnsi="Garamond"/>
        </w:rPr>
      </w:pPr>
      <w:r>
        <w:rPr>
          <w:rFonts w:ascii="Garamond" w:hAnsi="Garamond"/>
        </w:rPr>
        <w:lastRenderedPageBreak/>
        <w:t xml:space="preserve">Tavrow, P., </w:t>
      </w:r>
      <w:r>
        <w:rPr>
          <w:rFonts w:ascii="Garamond" w:hAnsi="Garamond"/>
          <w:b/>
        </w:rPr>
        <w:t xml:space="preserve">Bloom, B.E., </w:t>
      </w:r>
      <w:r>
        <w:rPr>
          <w:rFonts w:ascii="Garamond" w:hAnsi="Garamond"/>
        </w:rPr>
        <w:t xml:space="preserve">&amp; Withers, M.H. (2021). Challenges of using videos in exam rooms of safety-net clinics to encourage patient self-disclosure of intimate partner violence and to increase provider screening. </w:t>
      </w:r>
      <w:r>
        <w:rPr>
          <w:rFonts w:ascii="Garamond" w:hAnsi="Garamond"/>
          <w:i/>
          <w:iCs/>
        </w:rPr>
        <w:t xml:space="preserve">Violence Against Women. </w:t>
      </w:r>
      <w:hyperlink r:id="rId18" w:history="1">
        <w:r w:rsidR="007A24DC" w:rsidRPr="001621C7">
          <w:rPr>
            <w:rStyle w:val="Hyperlink"/>
            <w:rFonts w:ascii="Garamond" w:hAnsi="Garamond"/>
          </w:rPr>
          <w:t>https://doi.org/10.1177/10778012211000136</w:t>
        </w:r>
      </w:hyperlink>
      <w:r w:rsidR="007A24DC">
        <w:rPr>
          <w:rFonts w:ascii="Garamond" w:hAnsi="Garamond"/>
        </w:rPr>
        <w:t xml:space="preserve"> </w:t>
      </w:r>
    </w:p>
    <w:p w14:paraId="04AD0F14" w14:textId="4A6453FB" w:rsidR="00CE0FDB" w:rsidRPr="00CE0FDB" w:rsidRDefault="00CE0FDB" w:rsidP="00A85984">
      <w:pPr>
        <w:pStyle w:val="ListParagraph"/>
        <w:numPr>
          <w:ilvl w:val="0"/>
          <w:numId w:val="4"/>
        </w:numPr>
        <w:spacing w:after="120" w:line="240" w:lineRule="auto"/>
        <w:contextualSpacing w:val="0"/>
        <w:rPr>
          <w:rFonts w:ascii="Garamond" w:hAnsi="Garamond"/>
        </w:rPr>
      </w:pPr>
      <w:r>
        <w:rPr>
          <w:rFonts w:ascii="Garamond" w:hAnsi="Garamond"/>
        </w:rPr>
        <w:t xml:space="preserve">Miller, A.P., Ddaaki, W., </w:t>
      </w:r>
      <w:r>
        <w:rPr>
          <w:rFonts w:ascii="Garamond" w:hAnsi="Garamond"/>
          <w:b/>
        </w:rPr>
        <w:t xml:space="preserve">Bloom, B.E., </w:t>
      </w:r>
      <w:r>
        <w:rPr>
          <w:rFonts w:ascii="Garamond" w:hAnsi="Garamond"/>
        </w:rPr>
        <w:t xml:space="preserve">Wirtz, A., &amp; Wagman, J.A. (2021). Perspectives of women living with HIV on addressing violence and </w:t>
      </w:r>
      <w:r w:rsidR="005C0D1F">
        <w:rPr>
          <w:rFonts w:ascii="Garamond" w:hAnsi="Garamond"/>
        </w:rPr>
        <w:t>alcohol</w:t>
      </w:r>
      <w:r>
        <w:rPr>
          <w:rFonts w:ascii="Garamond" w:hAnsi="Garamond"/>
        </w:rPr>
        <w:t xml:space="preserve"> use during HIV services: Qualitative findings from fishing communities in Uganda. </w:t>
      </w:r>
      <w:r>
        <w:rPr>
          <w:rFonts w:ascii="Garamond" w:hAnsi="Garamond"/>
          <w:i/>
        </w:rPr>
        <w:t xml:space="preserve">Violence Against Women. </w:t>
      </w:r>
      <w:hyperlink r:id="rId19" w:history="1">
        <w:r w:rsidR="007A24DC" w:rsidRPr="001621C7">
          <w:rPr>
            <w:rStyle w:val="Hyperlink"/>
            <w:rFonts w:ascii="Garamond" w:hAnsi="Garamond"/>
          </w:rPr>
          <w:t>https://doi.org/10.1177/10778012211019054</w:t>
        </w:r>
      </w:hyperlink>
      <w:r w:rsidR="007A24DC">
        <w:rPr>
          <w:rFonts w:ascii="Garamond" w:hAnsi="Garamond"/>
        </w:rPr>
        <w:t xml:space="preserve"> </w:t>
      </w:r>
    </w:p>
    <w:p w14:paraId="1375C9DD" w14:textId="7846FE78" w:rsidR="008E59A0" w:rsidRPr="008E59A0" w:rsidRDefault="008E59A0" w:rsidP="00A85984">
      <w:pPr>
        <w:pStyle w:val="ListParagraph"/>
        <w:numPr>
          <w:ilvl w:val="0"/>
          <w:numId w:val="4"/>
        </w:numPr>
        <w:spacing w:after="120" w:line="240" w:lineRule="auto"/>
        <w:contextualSpacing w:val="0"/>
        <w:rPr>
          <w:rFonts w:ascii="Garamond" w:hAnsi="Garamond"/>
          <w:i/>
        </w:rPr>
      </w:pPr>
      <w:r>
        <w:rPr>
          <w:rFonts w:ascii="Garamond" w:hAnsi="Garamond"/>
          <w:b/>
        </w:rPr>
        <w:t xml:space="preserve">Bloom, B.E., </w:t>
      </w:r>
      <w:r>
        <w:rPr>
          <w:rFonts w:ascii="Garamond" w:hAnsi="Garamond"/>
        </w:rPr>
        <w:t xml:space="preserve">Sorin, C.R., Wagman, J.A., &amp; Oaks, L. (2021). Employees, advisees, and emerging scholars: A qualitative analysis of graduate students’ roles and sexual violence and harassment on college campuses. </w:t>
      </w:r>
      <w:r>
        <w:rPr>
          <w:rFonts w:ascii="Garamond" w:hAnsi="Garamond"/>
          <w:i/>
        </w:rPr>
        <w:t xml:space="preserve">Culture and Sexuality. </w:t>
      </w:r>
      <w:hyperlink r:id="rId20" w:history="1">
        <w:r w:rsidR="007A24DC" w:rsidRPr="001621C7">
          <w:rPr>
            <w:rStyle w:val="Hyperlink"/>
            <w:rFonts w:ascii="Garamond" w:hAnsi="Garamond"/>
            <w:iCs/>
          </w:rPr>
          <w:t>https://doi.org/10.1007/s12119-021-09841-w</w:t>
        </w:r>
      </w:hyperlink>
      <w:r w:rsidR="007A24DC">
        <w:rPr>
          <w:rFonts w:ascii="Garamond" w:hAnsi="Garamond"/>
          <w:iCs/>
        </w:rPr>
        <w:t xml:space="preserve"> </w:t>
      </w:r>
    </w:p>
    <w:p w14:paraId="5555097D" w14:textId="569D44F1" w:rsidR="00914C44" w:rsidRPr="00914C44" w:rsidRDefault="00914C44" w:rsidP="00A85984">
      <w:pPr>
        <w:pStyle w:val="ListParagraph"/>
        <w:numPr>
          <w:ilvl w:val="0"/>
          <w:numId w:val="4"/>
        </w:numPr>
        <w:spacing w:after="120" w:line="240" w:lineRule="auto"/>
        <w:contextualSpacing w:val="0"/>
        <w:rPr>
          <w:rFonts w:ascii="Garamond" w:hAnsi="Garamond"/>
          <w:iCs/>
        </w:rPr>
      </w:pPr>
      <w:r>
        <w:rPr>
          <w:rFonts w:ascii="Garamond" w:hAnsi="Garamond"/>
          <w:b/>
        </w:rPr>
        <w:t xml:space="preserve">Bloom, B.E., </w:t>
      </w:r>
      <w:r>
        <w:rPr>
          <w:rFonts w:ascii="Garamond" w:hAnsi="Garamond"/>
        </w:rPr>
        <w:t>Hamilton, K., Adeke, B., Atuyumbe, L., &amp; Kiene, S. (202</w:t>
      </w:r>
      <w:r w:rsidR="008E59A0">
        <w:rPr>
          <w:rFonts w:ascii="Garamond" w:hAnsi="Garamond"/>
        </w:rPr>
        <w:t>1</w:t>
      </w:r>
      <w:r>
        <w:rPr>
          <w:rFonts w:ascii="Garamond" w:hAnsi="Garamond"/>
        </w:rPr>
        <w:t xml:space="preserve">). “Endure and Excuse”: A mixed-methods effort to understand disclosure of intimate partner violence among women living with HIV in Uganda. </w:t>
      </w:r>
      <w:r>
        <w:rPr>
          <w:rFonts w:ascii="Garamond" w:hAnsi="Garamond"/>
          <w:i/>
        </w:rPr>
        <w:t xml:space="preserve">Culture, Sexuality and Health. </w:t>
      </w:r>
      <w:r>
        <w:rPr>
          <w:rFonts w:ascii="Garamond" w:hAnsi="Garamond"/>
          <w:iCs/>
        </w:rPr>
        <w:t>DOI</w:t>
      </w:r>
      <w:r w:rsidR="002D29B5">
        <w:rPr>
          <w:rFonts w:ascii="Garamond" w:hAnsi="Garamond"/>
          <w:iCs/>
        </w:rPr>
        <w:t>: 10.1080/13691058.2020.1861328</w:t>
      </w:r>
      <w:r w:rsidR="007A24DC">
        <w:rPr>
          <w:rFonts w:ascii="Garamond" w:hAnsi="Garamond"/>
          <w:iCs/>
        </w:rPr>
        <w:t xml:space="preserve"> </w:t>
      </w:r>
    </w:p>
    <w:p w14:paraId="2300ABCE" w14:textId="7E0B3637" w:rsidR="003D7B57" w:rsidRPr="003D7B57" w:rsidRDefault="003D7B57" w:rsidP="00A85984">
      <w:pPr>
        <w:pStyle w:val="ListParagraph"/>
        <w:numPr>
          <w:ilvl w:val="0"/>
          <w:numId w:val="4"/>
        </w:numPr>
        <w:spacing w:after="120" w:line="240" w:lineRule="auto"/>
        <w:contextualSpacing w:val="0"/>
        <w:rPr>
          <w:rFonts w:ascii="Garamond" w:hAnsi="Garamond"/>
        </w:rPr>
      </w:pPr>
      <w:r>
        <w:rPr>
          <w:rFonts w:ascii="Garamond" w:hAnsi="Garamond"/>
          <w:b/>
        </w:rPr>
        <w:t xml:space="preserve">Bloom, B.E., </w:t>
      </w:r>
      <w:r>
        <w:rPr>
          <w:rFonts w:ascii="Garamond" w:hAnsi="Garamond"/>
        </w:rPr>
        <w:t xml:space="preserve">Dunkle, K., Wagman, J.A., &amp; Fielding-Miller, R. (2020). Exploring how intimate partner violence among pregnant women seeking antenatal care in Eswatini: How agency and food security impact outcomes related to violence. </w:t>
      </w:r>
      <w:r>
        <w:rPr>
          <w:rFonts w:ascii="Garamond" w:hAnsi="Garamond"/>
          <w:i/>
        </w:rPr>
        <w:t xml:space="preserve">Global Public Health. </w:t>
      </w:r>
      <w:r>
        <w:rPr>
          <w:rFonts w:ascii="Garamond" w:hAnsi="Garamond"/>
          <w:iCs/>
        </w:rPr>
        <w:t xml:space="preserve">DOI: </w:t>
      </w:r>
      <w:r w:rsidR="00CF543E">
        <w:rPr>
          <w:rFonts w:ascii="Garamond" w:hAnsi="Garamond"/>
          <w:iCs/>
        </w:rPr>
        <w:t>10.1080/17441692.2020.1849347</w:t>
      </w:r>
      <w:r w:rsidR="00C25E8C">
        <w:rPr>
          <w:rFonts w:ascii="Garamond" w:hAnsi="Garamond"/>
          <w:iCs/>
        </w:rPr>
        <w:t xml:space="preserve"> </w:t>
      </w:r>
    </w:p>
    <w:p w14:paraId="1F1A003E" w14:textId="1F6DFEA3" w:rsidR="000551B1" w:rsidRPr="000551B1" w:rsidRDefault="000551B1" w:rsidP="00A85984">
      <w:pPr>
        <w:pStyle w:val="ListParagraph"/>
        <w:numPr>
          <w:ilvl w:val="0"/>
          <w:numId w:val="4"/>
        </w:numPr>
        <w:spacing w:after="120" w:line="240" w:lineRule="auto"/>
        <w:contextualSpacing w:val="0"/>
        <w:rPr>
          <w:rFonts w:ascii="Garamond" w:hAnsi="Garamond"/>
        </w:rPr>
      </w:pPr>
      <w:r>
        <w:rPr>
          <w:rFonts w:ascii="Garamond" w:hAnsi="Garamond"/>
          <w:b/>
        </w:rPr>
        <w:t xml:space="preserve">Bloom, B.E., </w:t>
      </w:r>
      <w:r>
        <w:rPr>
          <w:rFonts w:ascii="Garamond" w:hAnsi="Garamond"/>
        </w:rPr>
        <w:t xml:space="preserve">Jain, S., Sun, X., Garfein, R.S., Strathdee, S.A., Milloy, M-J., Hayashi, K., DeBeck, K., Bluthenthal., R., Werb, D., &amp; Rafful, C. (2020). Self-perception of assisting with future injection drug initiation: The influence of relationships in the process of drug injecting initiation. </w:t>
      </w:r>
      <w:r>
        <w:rPr>
          <w:rFonts w:ascii="Garamond" w:hAnsi="Garamond"/>
          <w:i/>
        </w:rPr>
        <w:t xml:space="preserve">Drug and Alcohol Review. </w:t>
      </w:r>
      <w:r>
        <w:rPr>
          <w:rFonts w:ascii="Garamond" w:hAnsi="Garamond"/>
        </w:rPr>
        <w:t>DOI: 10.1111/DAR.13145</w:t>
      </w:r>
    </w:p>
    <w:p w14:paraId="64346E01" w14:textId="5CBBC124" w:rsidR="00A042D6" w:rsidRPr="00A042D6" w:rsidRDefault="00E13E72" w:rsidP="00A85984">
      <w:pPr>
        <w:pStyle w:val="ListParagraph"/>
        <w:numPr>
          <w:ilvl w:val="0"/>
          <w:numId w:val="4"/>
        </w:numPr>
        <w:spacing w:after="120" w:line="240" w:lineRule="auto"/>
        <w:contextualSpacing w:val="0"/>
        <w:rPr>
          <w:rFonts w:ascii="Garamond" w:hAnsi="Garamond"/>
          <w:b/>
          <w:bCs/>
        </w:rPr>
      </w:pPr>
      <w:r>
        <w:rPr>
          <w:rFonts w:ascii="Garamond" w:hAnsi="Garamond"/>
          <w:bCs/>
        </w:rPr>
        <w:t xml:space="preserve">Breuer, C., </w:t>
      </w:r>
      <w:r>
        <w:rPr>
          <w:rFonts w:ascii="Garamond" w:hAnsi="Garamond"/>
          <w:b/>
          <w:bCs/>
        </w:rPr>
        <w:t>Bloom, B.E.,</w:t>
      </w:r>
      <w:r>
        <w:rPr>
          <w:rFonts w:ascii="Garamond" w:hAnsi="Garamond"/>
          <w:bCs/>
        </w:rPr>
        <w:t xml:space="preserve"> Miller, A.P., Kigozi, G., Nakyanjo, K., Ddaaki, W., Nalugoda, F., &amp; Wagman, J.A. </w:t>
      </w:r>
      <w:r w:rsidR="00A042D6" w:rsidRPr="00A042D6">
        <w:rPr>
          <w:rFonts w:ascii="Garamond" w:hAnsi="Garamond"/>
        </w:rPr>
        <w:t>(</w:t>
      </w:r>
      <w:r>
        <w:rPr>
          <w:rFonts w:ascii="Garamond" w:hAnsi="Garamond"/>
        </w:rPr>
        <w:t>2019</w:t>
      </w:r>
      <w:r w:rsidR="00A042D6" w:rsidRPr="00A042D6">
        <w:rPr>
          <w:rFonts w:ascii="Garamond" w:hAnsi="Garamond"/>
        </w:rPr>
        <w:t xml:space="preserve">). </w:t>
      </w:r>
      <w:r>
        <w:rPr>
          <w:rFonts w:ascii="Garamond" w:hAnsi="Garamond"/>
        </w:rPr>
        <w:t xml:space="preserve">“The Bottle is My Wife”: Exploring reasons why men drink alcohol in Ugandan dishing communities. </w:t>
      </w:r>
      <w:r>
        <w:rPr>
          <w:rFonts w:ascii="Garamond" w:hAnsi="Garamond"/>
          <w:i/>
        </w:rPr>
        <w:t xml:space="preserve">Social Work in Public Health, </w:t>
      </w:r>
      <w:r>
        <w:rPr>
          <w:rFonts w:ascii="Garamond" w:hAnsi="Garamond"/>
        </w:rPr>
        <w:t xml:space="preserve">34:8, 657-672. DOI: 10.1080/19371918.2019.1666072 </w:t>
      </w:r>
    </w:p>
    <w:p w14:paraId="527F15AA" w14:textId="29ED79D1" w:rsidR="001C37C5" w:rsidRDefault="00E13E72" w:rsidP="00A85984">
      <w:pPr>
        <w:pStyle w:val="ListParagraph"/>
        <w:numPr>
          <w:ilvl w:val="0"/>
          <w:numId w:val="4"/>
        </w:numPr>
        <w:spacing w:after="120" w:line="240" w:lineRule="auto"/>
        <w:contextualSpacing w:val="0"/>
        <w:rPr>
          <w:rFonts w:ascii="Garamond" w:hAnsi="Garamond"/>
        </w:rPr>
      </w:pPr>
      <w:r>
        <w:rPr>
          <w:rFonts w:ascii="Garamond" w:hAnsi="Garamond"/>
          <w:b/>
          <w:bCs/>
        </w:rPr>
        <w:t xml:space="preserve">Bloom, B.E., </w:t>
      </w:r>
      <w:r>
        <w:rPr>
          <w:rFonts w:ascii="Garamond" w:hAnsi="Garamond"/>
          <w:bCs/>
        </w:rPr>
        <w:t xml:space="preserve">Alcala, H., &amp; Delva, J. (2018). Early life adversity, use of specialist care and unmet need among children. </w:t>
      </w:r>
      <w:r>
        <w:rPr>
          <w:rFonts w:ascii="Garamond" w:hAnsi="Garamond"/>
          <w:bCs/>
          <w:i/>
        </w:rPr>
        <w:t xml:space="preserve">Journal of Child Health Care, </w:t>
      </w:r>
      <w:r>
        <w:rPr>
          <w:rFonts w:ascii="Garamond" w:hAnsi="Garamond"/>
          <w:bCs/>
        </w:rPr>
        <w:t xml:space="preserve">23:3, 392-402. DOI: 10.1177/1367493518807830 </w:t>
      </w:r>
    </w:p>
    <w:p w14:paraId="303390D6" w14:textId="16670472" w:rsidR="00E13E72" w:rsidRPr="00E13E72" w:rsidRDefault="00E13E72" w:rsidP="00A85984">
      <w:pPr>
        <w:pStyle w:val="ListParagraph"/>
        <w:numPr>
          <w:ilvl w:val="0"/>
          <w:numId w:val="4"/>
        </w:numPr>
        <w:spacing w:after="120" w:line="240" w:lineRule="auto"/>
        <w:contextualSpacing w:val="0"/>
        <w:rPr>
          <w:rFonts w:ascii="Garamond" w:hAnsi="Garamond"/>
          <w:i/>
        </w:rPr>
      </w:pPr>
      <w:r>
        <w:rPr>
          <w:rFonts w:ascii="Garamond" w:hAnsi="Garamond"/>
          <w:b/>
        </w:rPr>
        <w:t xml:space="preserve">Bloom, B.E., </w:t>
      </w:r>
      <w:r>
        <w:rPr>
          <w:rFonts w:ascii="Garamond" w:hAnsi="Garamond"/>
        </w:rPr>
        <w:t xml:space="preserve">and Tavrow, P. (2018) Are primary care clinicians serving low-income patients more likely to screen for domestic violence? </w:t>
      </w:r>
      <w:r>
        <w:rPr>
          <w:rFonts w:ascii="Garamond" w:hAnsi="Garamond"/>
          <w:i/>
        </w:rPr>
        <w:t xml:space="preserve">Journal of Community and Preventive Medicine, </w:t>
      </w:r>
      <w:r>
        <w:rPr>
          <w:rFonts w:ascii="Garamond" w:hAnsi="Garamond"/>
        </w:rPr>
        <w:t xml:space="preserve">1:2, 1-8. </w:t>
      </w:r>
    </w:p>
    <w:p w14:paraId="6FB68FDE" w14:textId="0241A019" w:rsidR="00781EC1" w:rsidRPr="00E10813" w:rsidRDefault="00E13E72" w:rsidP="00A85984">
      <w:pPr>
        <w:pStyle w:val="ListParagraph"/>
        <w:numPr>
          <w:ilvl w:val="0"/>
          <w:numId w:val="4"/>
        </w:numPr>
        <w:spacing w:after="120" w:line="240" w:lineRule="auto"/>
        <w:contextualSpacing w:val="0"/>
        <w:rPr>
          <w:rFonts w:ascii="Garamond" w:hAnsi="Garamond"/>
          <w:i/>
        </w:rPr>
      </w:pPr>
      <w:r>
        <w:rPr>
          <w:rFonts w:ascii="Garamond" w:hAnsi="Garamond"/>
        </w:rPr>
        <w:t xml:space="preserve">Tavrow, P., </w:t>
      </w:r>
      <w:r>
        <w:rPr>
          <w:rFonts w:ascii="Garamond" w:hAnsi="Garamond"/>
          <w:b/>
        </w:rPr>
        <w:t xml:space="preserve">Bloom, B.E., </w:t>
      </w:r>
      <w:r>
        <w:rPr>
          <w:rFonts w:ascii="Garamond" w:hAnsi="Garamond"/>
        </w:rPr>
        <w:t xml:space="preserve">&amp; Withers, </w:t>
      </w:r>
      <w:r w:rsidR="00781EC1">
        <w:rPr>
          <w:rFonts w:ascii="Garamond" w:hAnsi="Garamond"/>
        </w:rPr>
        <w:t xml:space="preserve">M.H. (2016). Intimate partner violence screening practices in California after the Affordable Care Act. </w:t>
      </w:r>
      <w:r w:rsidR="00781EC1">
        <w:rPr>
          <w:rFonts w:ascii="Garamond" w:hAnsi="Garamond"/>
          <w:i/>
        </w:rPr>
        <w:t xml:space="preserve">Violence Against Women, </w:t>
      </w:r>
      <w:r w:rsidR="00781EC1">
        <w:rPr>
          <w:rFonts w:ascii="Garamond" w:hAnsi="Garamond"/>
        </w:rPr>
        <w:t>23:7, 871-886. DOI: 10.1177/1077801216652505</w:t>
      </w:r>
    </w:p>
    <w:p w14:paraId="1AD3886F" w14:textId="2F9B71EB" w:rsidR="00781EC1" w:rsidRPr="00781EC1" w:rsidRDefault="00781EC1" w:rsidP="00A85984">
      <w:pPr>
        <w:spacing w:after="120" w:line="240" w:lineRule="auto"/>
        <w:rPr>
          <w:rFonts w:ascii="Garamond" w:hAnsi="Garamond"/>
          <w:i/>
        </w:rPr>
      </w:pPr>
      <w:r>
        <w:rPr>
          <w:rFonts w:ascii="Garamond" w:hAnsi="Garamond"/>
          <w:i/>
        </w:rPr>
        <w:t xml:space="preserve">Manuscripts Under Review </w:t>
      </w:r>
    </w:p>
    <w:p w14:paraId="4CE78F2C" w14:textId="44379FA7" w:rsidR="002F71E1" w:rsidRPr="002F71E1" w:rsidRDefault="002F71E1" w:rsidP="00A85984">
      <w:pPr>
        <w:pStyle w:val="ListParagraph"/>
        <w:numPr>
          <w:ilvl w:val="0"/>
          <w:numId w:val="25"/>
        </w:numPr>
        <w:spacing w:after="120" w:line="240" w:lineRule="auto"/>
        <w:contextualSpacing w:val="0"/>
        <w:rPr>
          <w:rFonts w:ascii="Garamond" w:hAnsi="Garamond"/>
          <w:i/>
        </w:rPr>
      </w:pPr>
      <w:r>
        <w:rPr>
          <w:rFonts w:ascii="Garamond" w:hAnsi="Garamond"/>
          <w:b/>
          <w:bCs/>
          <w:iCs/>
        </w:rPr>
        <w:t xml:space="preserve">Bloom, B.E. </w:t>
      </w:r>
      <w:r>
        <w:rPr>
          <w:rFonts w:ascii="Garamond" w:hAnsi="Garamond"/>
          <w:iCs/>
        </w:rPr>
        <w:t>and G</w:t>
      </w:r>
      <w:r w:rsidRPr="00EB359F">
        <w:rPr>
          <w:rFonts w:ascii="Garamond" w:hAnsi="Garamond"/>
          <w:iCs/>
        </w:rPr>
        <w:t>ó</w:t>
      </w:r>
      <w:r>
        <w:rPr>
          <w:rFonts w:ascii="Garamond" w:hAnsi="Garamond"/>
          <w:iCs/>
        </w:rPr>
        <w:t xml:space="preserve">mez, J.G. (2023). Barriers to help-seeking among Black American young adults: Exploring the roles of sexual violence victimization, intersectional oppression, and perceived burdensomeness. Manuscript submitted to </w:t>
      </w:r>
      <w:r>
        <w:rPr>
          <w:rFonts w:ascii="Garamond" w:hAnsi="Garamond"/>
          <w:i/>
        </w:rPr>
        <w:t>Journal of Trauma &amp; Dissociation</w:t>
      </w:r>
      <w:r w:rsidR="00A85984">
        <w:rPr>
          <w:rFonts w:ascii="Garamond" w:hAnsi="Garamond"/>
          <w:i/>
        </w:rPr>
        <w:t>.</w:t>
      </w:r>
    </w:p>
    <w:p w14:paraId="231B7C03" w14:textId="2122D2F0" w:rsidR="00925BED" w:rsidRPr="00925BED" w:rsidRDefault="00925BED" w:rsidP="00A85984">
      <w:pPr>
        <w:spacing w:after="120" w:line="240" w:lineRule="auto"/>
        <w:rPr>
          <w:rFonts w:ascii="Garamond" w:hAnsi="Garamond"/>
          <w:i/>
        </w:rPr>
      </w:pPr>
      <w:r>
        <w:rPr>
          <w:rFonts w:ascii="Garamond" w:hAnsi="Garamond"/>
          <w:i/>
        </w:rPr>
        <w:t xml:space="preserve">Manuscripts in Preparation </w:t>
      </w:r>
    </w:p>
    <w:p w14:paraId="7D93A63D" w14:textId="43924DA0" w:rsidR="00EB359F" w:rsidRPr="00EB359F" w:rsidRDefault="00EB359F" w:rsidP="00A85984">
      <w:pPr>
        <w:pStyle w:val="ListParagraph"/>
        <w:numPr>
          <w:ilvl w:val="0"/>
          <w:numId w:val="26"/>
        </w:numPr>
        <w:spacing w:after="120" w:line="240" w:lineRule="auto"/>
        <w:contextualSpacing w:val="0"/>
        <w:rPr>
          <w:rFonts w:ascii="Garamond" w:hAnsi="Garamond"/>
          <w:i/>
        </w:rPr>
      </w:pPr>
      <w:r>
        <w:rPr>
          <w:rFonts w:ascii="Garamond" w:hAnsi="Garamond"/>
          <w:b/>
          <w:bCs/>
          <w:iCs/>
        </w:rPr>
        <w:t xml:space="preserve">Bloom, B.E. </w:t>
      </w:r>
      <w:r>
        <w:rPr>
          <w:rFonts w:ascii="Garamond" w:hAnsi="Garamond"/>
          <w:iCs/>
        </w:rPr>
        <w:t>and Albert, S.L. (2023). Social media and weight loss: Using social media to analyze current perceptions of medicines used for weight loss and diabetes control.</w:t>
      </w:r>
    </w:p>
    <w:p w14:paraId="197399B3" w14:textId="53FF20A1" w:rsidR="002039ED" w:rsidRPr="00BF6593" w:rsidRDefault="002039ED" w:rsidP="00A85984">
      <w:pPr>
        <w:pStyle w:val="ListParagraph"/>
        <w:numPr>
          <w:ilvl w:val="0"/>
          <w:numId w:val="26"/>
        </w:numPr>
        <w:spacing w:after="120" w:line="240" w:lineRule="auto"/>
        <w:contextualSpacing w:val="0"/>
        <w:rPr>
          <w:rFonts w:ascii="Garamond" w:hAnsi="Garamond"/>
          <w:i/>
        </w:rPr>
      </w:pPr>
      <w:r>
        <w:rPr>
          <w:rFonts w:ascii="Garamond" w:hAnsi="Garamond"/>
          <w:b/>
          <w:bCs/>
          <w:iCs/>
        </w:rPr>
        <w:t xml:space="preserve">Bloom, B.E., </w:t>
      </w:r>
      <w:r>
        <w:rPr>
          <w:rFonts w:ascii="Garamond" w:hAnsi="Garamond"/>
          <w:iCs/>
        </w:rPr>
        <w:t>Reed, L., and Tavrow, P. (2021). Factors associated with help-seeking related to experiences of sexual violence and sexual harassment among university students in Kenya.</w:t>
      </w:r>
    </w:p>
    <w:p w14:paraId="78362AF4" w14:textId="12AED8AE" w:rsidR="00BC2005" w:rsidRPr="00E82298" w:rsidRDefault="00BC2005" w:rsidP="007F2569">
      <w:pPr>
        <w:pBdr>
          <w:bottom w:val="single" w:sz="6" w:space="1" w:color="auto"/>
        </w:pBdr>
        <w:spacing w:before="240" w:after="240"/>
        <w:rPr>
          <w:rFonts w:ascii="Garamond" w:hAnsi="Garamond"/>
          <w:b/>
          <w:smallCaps/>
          <w:sz w:val="28"/>
        </w:rPr>
      </w:pPr>
      <w:r w:rsidRPr="00E82298">
        <w:rPr>
          <w:rFonts w:ascii="Garamond" w:hAnsi="Garamond"/>
          <w:b/>
          <w:smallCaps/>
          <w:sz w:val="28"/>
        </w:rPr>
        <w:t>Conference Presentations</w:t>
      </w:r>
      <w:r w:rsidR="00940219">
        <w:rPr>
          <w:rFonts w:ascii="Garamond" w:hAnsi="Garamond"/>
          <w:b/>
          <w:smallCaps/>
          <w:sz w:val="28"/>
        </w:rPr>
        <w:t xml:space="preserve">                                                                                            </w:t>
      </w:r>
      <w:r w:rsidR="00940219" w:rsidRPr="00940219">
        <w:rPr>
          <w:rFonts w:ascii="Garamond" w:hAnsi="Garamond"/>
        </w:rPr>
        <w:t>*</w:t>
      </w:r>
      <w:r w:rsidR="00A276CC">
        <w:rPr>
          <w:rFonts w:ascii="Garamond" w:hAnsi="Garamond"/>
        </w:rPr>
        <w:t>S</w:t>
      </w:r>
      <w:r w:rsidR="00940219" w:rsidRPr="00940219">
        <w:rPr>
          <w:rFonts w:ascii="Garamond" w:hAnsi="Garamond"/>
        </w:rPr>
        <w:t xml:space="preserve">ignifies </w:t>
      </w:r>
      <w:r w:rsidR="00A276CC">
        <w:rPr>
          <w:rFonts w:ascii="Garamond" w:hAnsi="Garamond"/>
        </w:rPr>
        <w:t>M</w:t>
      </w:r>
      <w:r w:rsidR="00940219" w:rsidRPr="00940219">
        <w:rPr>
          <w:rFonts w:ascii="Garamond" w:hAnsi="Garamond"/>
        </w:rPr>
        <w:t>entee</w:t>
      </w:r>
    </w:p>
    <w:p w14:paraId="7EEFDB7F" w14:textId="1251E820" w:rsidR="00B90116" w:rsidRDefault="00B90116" w:rsidP="004B3BA2">
      <w:pPr>
        <w:pStyle w:val="ListParagraph"/>
        <w:numPr>
          <w:ilvl w:val="0"/>
          <w:numId w:val="7"/>
        </w:numPr>
        <w:spacing w:after="120"/>
        <w:contextualSpacing w:val="0"/>
        <w:rPr>
          <w:rFonts w:ascii="Garamond" w:hAnsi="Garamond"/>
          <w:bCs/>
        </w:rPr>
      </w:pPr>
      <w:bookmarkStart w:id="0" w:name="_Hlk510703344"/>
      <w:bookmarkStart w:id="1" w:name="_Hlk6578813"/>
      <w:r>
        <w:rPr>
          <w:rFonts w:ascii="Garamond" w:hAnsi="Garamond"/>
          <w:b/>
        </w:rPr>
        <w:t xml:space="preserve">Bloom, B.E., </w:t>
      </w:r>
      <w:r>
        <w:rPr>
          <w:rFonts w:ascii="Garamond" w:hAnsi="Garamond"/>
        </w:rPr>
        <w:t>Joseph, R., Reed, E., Ulibarri, M., and Ulloa, E.</w:t>
      </w:r>
      <w:r w:rsidR="00013259">
        <w:rPr>
          <w:rFonts w:ascii="Garamond" w:hAnsi="Garamond"/>
        </w:rPr>
        <w:t>C.</w:t>
      </w:r>
      <w:r>
        <w:rPr>
          <w:rFonts w:ascii="Garamond" w:hAnsi="Garamond"/>
        </w:rPr>
        <w:t xml:space="preserve"> (August 2021). Factors associated with engaging in bystander behavior. Poster Presentation at the 26</w:t>
      </w:r>
      <w:r w:rsidRPr="00B90116">
        <w:rPr>
          <w:rFonts w:ascii="Garamond" w:hAnsi="Garamond"/>
          <w:vertAlign w:val="superscript"/>
        </w:rPr>
        <w:t>th</w:t>
      </w:r>
      <w:r>
        <w:rPr>
          <w:rFonts w:ascii="Garamond" w:hAnsi="Garamond"/>
        </w:rPr>
        <w:t xml:space="preserve"> Annual San Diego International Summit on Violence, Abuse and Trauma Across the Lifespan Conference. San Diego, CA.</w:t>
      </w:r>
    </w:p>
    <w:p w14:paraId="59BC376B" w14:textId="6B42C90C" w:rsidR="00035D75" w:rsidRPr="00035D75" w:rsidRDefault="00407D48" w:rsidP="004B3BA2">
      <w:pPr>
        <w:pStyle w:val="ListParagraph"/>
        <w:numPr>
          <w:ilvl w:val="0"/>
          <w:numId w:val="7"/>
        </w:numPr>
        <w:spacing w:after="120"/>
        <w:contextualSpacing w:val="0"/>
        <w:rPr>
          <w:rFonts w:ascii="Garamond" w:hAnsi="Garamond"/>
          <w:bCs/>
        </w:rPr>
      </w:pPr>
      <w:r>
        <w:rPr>
          <w:rFonts w:ascii="Garamond" w:hAnsi="Garamond"/>
          <w:bCs/>
        </w:rPr>
        <w:t xml:space="preserve">Sorin, C.R., and </w:t>
      </w:r>
      <w:r>
        <w:rPr>
          <w:rFonts w:ascii="Garamond" w:hAnsi="Garamond"/>
          <w:b/>
        </w:rPr>
        <w:t>Bloom, B.E.</w:t>
      </w:r>
      <w:r>
        <w:rPr>
          <w:rFonts w:ascii="Garamond" w:hAnsi="Garamond"/>
          <w:bCs/>
        </w:rPr>
        <w:t xml:space="preserve"> (</w:t>
      </w:r>
      <w:r w:rsidR="00E938B9">
        <w:rPr>
          <w:rFonts w:ascii="Garamond" w:hAnsi="Garamond"/>
          <w:bCs/>
        </w:rPr>
        <w:t xml:space="preserve">January </w:t>
      </w:r>
      <w:r>
        <w:rPr>
          <w:rFonts w:ascii="Garamond" w:hAnsi="Garamond"/>
          <w:bCs/>
        </w:rPr>
        <w:t xml:space="preserve">2021). “Making a Big Fuss”: Prioritizing Graduate Students’ Knowledge, Experiences and Recommendations for Social Justice Changes to Sexual Violence and Sexual Harassment Policies. Round Table | Oral Presentation at the </w:t>
      </w:r>
      <w:r w:rsidR="00C80368">
        <w:rPr>
          <w:rFonts w:ascii="Garamond" w:hAnsi="Garamond"/>
          <w:bCs/>
        </w:rPr>
        <w:t>Sociologists for Women in Society (SWS) Conference. Virtual.</w:t>
      </w:r>
    </w:p>
    <w:p w14:paraId="769D3A1B" w14:textId="1BCDD373" w:rsidR="004B3BA2" w:rsidRPr="004B3BA2" w:rsidRDefault="004B3BA2" w:rsidP="004B3BA2">
      <w:pPr>
        <w:pStyle w:val="ListParagraph"/>
        <w:numPr>
          <w:ilvl w:val="0"/>
          <w:numId w:val="7"/>
        </w:numPr>
        <w:spacing w:after="120"/>
        <w:contextualSpacing w:val="0"/>
        <w:rPr>
          <w:rFonts w:ascii="Garamond" w:hAnsi="Garamond"/>
          <w:bCs/>
        </w:rPr>
      </w:pPr>
      <w:r>
        <w:rPr>
          <w:rFonts w:ascii="Garamond" w:hAnsi="Garamond"/>
          <w:b/>
          <w:bCs/>
        </w:rPr>
        <w:lastRenderedPageBreak/>
        <w:t xml:space="preserve">Bloom, B.E., </w:t>
      </w:r>
      <w:r>
        <w:rPr>
          <w:rFonts w:ascii="Garamond" w:hAnsi="Garamond"/>
          <w:bCs/>
        </w:rPr>
        <w:t>Park, E., Amabile, C., Sumstine, S., Swendeman, D., &amp; Wagman, J.A. (October 2020). Student-Generated Solutions to Improve Sexual Violence Services and Prevention Efforts on University of California Campuses. Oral Presentation at the 148</w:t>
      </w:r>
      <w:r w:rsidRPr="004B3BA2">
        <w:rPr>
          <w:rFonts w:ascii="Garamond" w:hAnsi="Garamond"/>
          <w:bCs/>
          <w:vertAlign w:val="superscript"/>
        </w:rPr>
        <w:t>th</w:t>
      </w:r>
      <w:r>
        <w:rPr>
          <w:rFonts w:ascii="Garamond" w:hAnsi="Garamond"/>
          <w:bCs/>
        </w:rPr>
        <w:t xml:space="preserve"> Annual American Public Health Association (APHA) Conference. San Francisco, CA.</w:t>
      </w:r>
    </w:p>
    <w:p w14:paraId="7EA70EC8" w14:textId="42359474" w:rsidR="004B3BA2" w:rsidRPr="004B3BA2" w:rsidRDefault="004B3BA2" w:rsidP="004B3BA2">
      <w:pPr>
        <w:pStyle w:val="ListParagraph"/>
        <w:numPr>
          <w:ilvl w:val="0"/>
          <w:numId w:val="7"/>
        </w:numPr>
        <w:spacing w:after="120"/>
        <w:contextualSpacing w:val="0"/>
        <w:rPr>
          <w:rFonts w:ascii="Garamond" w:hAnsi="Garamond"/>
          <w:bCs/>
        </w:rPr>
      </w:pPr>
      <w:r>
        <w:rPr>
          <w:rFonts w:ascii="Garamond" w:hAnsi="Garamond"/>
          <w:b/>
          <w:bCs/>
        </w:rPr>
        <w:t>Bloom, B.E.</w:t>
      </w:r>
      <w:r>
        <w:rPr>
          <w:rFonts w:ascii="Garamond" w:hAnsi="Garamond"/>
          <w:bCs/>
        </w:rPr>
        <w:t xml:space="preserve"> &amp; Fielding-Miller, R. (2020, October). The Unique Contributors of Food Security and Agency to Experiences of Intimate Partner Violence among Pregnant Woman in Eswatini. </w:t>
      </w:r>
      <w:r w:rsidR="000E3605">
        <w:rPr>
          <w:rFonts w:ascii="Garamond" w:hAnsi="Garamond"/>
          <w:bCs/>
        </w:rPr>
        <w:t>Poster</w:t>
      </w:r>
      <w:r>
        <w:rPr>
          <w:rFonts w:ascii="Garamond" w:hAnsi="Garamond"/>
          <w:bCs/>
        </w:rPr>
        <w:t xml:space="preserve"> Presentation at the 148</w:t>
      </w:r>
      <w:r w:rsidRPr="004B3BA2">
        <w:rPr>
          <w:rFonts w:ascii="Garamond" w:hAnsi="Garamond"/>
          <w:bCs/>
          <w:vertAlign w:val="superscript"/>
        </w:rPr>
        <w:t>th</w:t>
      </w:r>
      <w:r>
        <w:rPr>
          <w:rFonts w:ascii="Garamond" w:hAnsi="Garamond"/>
          <w:bCs/>
        </w:rPr>
        <w:t xml:space="preserve"> Annual American Public Health Association (APHA) Conference. San Francisco, CA.</w:t>
      </w:r>
    </w:p>
    <w:p w14:paraId="3957CD40" w14:textId="6ABA9588" w:rsidR="004B3BA2" w:rsidRDefault="004B3BA2" w:rsidP="008B2520">
      <w:pPr>
        <w:pStyle w:val="ListParagraph"/>
        <w:numPr>
          <w:ilvl w:val="0"/>
          <w:numId w:val="7"/>
        </w:numPr>
        <w:spacing w:after="120"/>
        <w:contextualSpacing w:val="0"/>
        <w:rPr>
          <w:rFonts w:ascii="Garamond" w:hAnsi="Garamond"/>
          <w:bCs/>
        </w:rPr>
      </w:pPr>
      <w:r>
        <w:rPr>
          <w:rFonts w:ascii="Garamond" w:hAnsi="Garamond"/>
          <w:bCs/>
        </w:rPr>
        <w:t xml:space="preserve">Sumstine, S., Sade, A., Carey, S., Amabile, C., </w:t>
      </w:r>
      <w:r>
        <w:rPr>
          <w:rFonts w:ascii="Garamond" w:hAnsi="Garamond"/>
          <w:b/>
          <w:bCs/>
        </w:rPr>
        <w:t xml:space="preserve">Bloom, B.E., </w:t>
      </w:r>
      <w:r>
        <w:rPr>
          <w:rFonts w:ascii="Garamond" w:hAnsi="Garamond"/>
          <w:bCs/>
        </w:rPr>
        <w:t>Park, E., Swendeman, D., &amp; Wagman, J.A. (2020, October). Using an Intersectional Lens to Examine Perceptions about Campus Climate Sexual Violence Resources and Reporting Options at the University of California. Oral Presentation at the 148</w:t>
      </w:r>
      <w:r w:rsidRPr="004B3BA2">
        <w:rPr>
          <w:rFonts w:ascii="Garamond" w:hAnsi="Garamond"/>
          <w:bCs/>
          <w:vertAlign w:val="superscript"/>
        </w:rPr>
        <w:t>th</w:t>
      </w:r>
      <w:r>
        <w:rPr>
          <w:rFonts w:ascii="Garamond" w:hAnsi="Garamond"/>
          <w:bCs/>
        </w:rPr>
        <w:t xml:space="preserve"> Annual American Public Health Association (APHA) Conference. San Francisco, CA.</w:t>
      </w:r>
    </w:p>
    <w:p w14:paraId="319C4B49" w14:textId="13076E02" w:rsidR="000A0DC4" w:rsidRPr="000A0DC4" w:rsidRDefault="000A0DC4" w:rsidP="008B2520">
      <w:pPr>
        <w:pStyle w:val="ListParagraph"/>
        <w:numPr>
          <w:ilvl w:val="0"/>
          <w:numId w:val="7"/>
        </w:numPr>
        <w:spacing w:after="120"/>
        <w:contextualSpacing w:val="0"/>
        <w:rPr>
          <w:rFonts w:ascii="Garamond" w:hAnsi="Garamond"/>
          <w:bCs/>
        </w:rPr>
      </w:pPr>
      <w:r>
        <w:rPr>
          <w:rFonts w:ascii="Garamond" w:hAnsi="Garamond"/>
          <w:bCs/>
        </w:rPr>
        <w:t xml:space="preserve">Wenzel, C.*, </w:t>
      </w:r>
      <w:r>
        <w:rPr>
          <w:rFonts w:ascii="Garamond" w:hAnsi="Garamond"/>
          <w:b/>
          <w:bCs/>
        </w:rPr>
        <w:t xml:space="preserve">Bloom, B.E., </w:t>
      </w:r>
      <w:r>
        <w:rPr>
          <w:rFonts w:ascii="Garamond" w:hAnsi="Garamond"/>
          <w:bCs/>
        </w:rPr>
        <w:t xml:space="preserve">Kieu, T.* (2020, May). Let’s Talk about Sex [Education]: </w:t>
      </w:r>
      <w:r w:rsidR="009866A6">
        <w:rPr>
          <w:rFonts w:ascii="Garamond" w:hAnsi="Garamond"/>
          <w:bCs/>
        </w:rPr>
        <w:t>Focusing</w:t>
      </w:r>
      <w:r>
        <w:rPr>
          <w:rFonts w:ascii="Garamond" w:hAnsi="Garamond"/>
          <w:bCs/>
        </w:rPr>
        <w:t xml:space="preserve"> on </w:t>
      </w:r>
      <w:r w:rsidR="009866A6">
        <w:rPr>
          <w:rFonts w:ascii="Garamond" w:hAnsi="Garamond"/>
          <w:bCs/>
        </w:rPr>
        <w:t xml:space="preserve">the Sexual Health Education Needs of </w:t>
      </w:r>
      <w:r>
        <w:rPr>
          <w:rFonts w:ascii="Garamond" w:hAnsi="Garamond"/>
          <w:bCs/>
        </w:rPr>
        <w:t xml:space="preserve">International Student Populations in the University of California System. </w:t>
      </w:r>
      <w:r w:rsidR="009866A6">
        <w:rPr>
          <w:rFonts w:ascii="Garamond" w:hAnsi="Garamond"/>
          <w:bCs/>
        </w:rPr>
        <w:t xml:space="preserve">Oral Presentation at the Center of Expertise (COE) Women’s Health, Gender and Empowerment Virtual Retreat. </w:t>
      </w:r>
    </w:p>
    <w:p w14:paraId="5A0E53E1" w14:textId="1F13EFE9" w:rsidR="00B4492E" w:rsidRPr="00CA31CC" w:rsidRDefault="00800364" w:rsidP="008B2520">
      <w:pPr>
        <w:pStyle w:val="ListParagraph"/>
        <w:numPr>
          <w:ilvl w:val="0"/>
          <w:numId w:val="7"/>
        </w:numPr>
        <w:spacing w:after="120"/>
        <w:contextualSpacing w:val="0"/>
        <w:rPr>
          <w:rFonts w:ascii="Garamond" w:hAnsi="Garamond"/>
          <w:bCs/>
        </w:rPr>
      </w:pPr>
      <w:r>
        <w:rPr>
          <w:rFonts w:ascii="Garamond" w:hAnsi="Garamond"/>
          <w:b/>
        </w:rPr>
        <w:t>Bloom, B.E.</w:t>
      </w:r>
      <w:r w:rsidR="00B4492E">
        <w:rPr>
          <w:rFonts w:ascii="Garamond" w:hAnsi="Garamond"/>
          <w:b/>
        </w:rPr>
        <w:t xml:space="preserve"> </w:t>
      </w:r>
      <w:r w:rsidR="00B4492E">
        <w:rPr>
          <w:rFonts w:ascii="Garamond" w:hAnsi="Garamond"/>
        </w:rPr>
        <w:t xml:space="preserve">(2020, February). UC Graduate Students’ Perceptions of Campus Climate and Available Sexual Violence and Sexual Harassment (SVSH) Resources: Raising Voices and Increasing Visibility in Addressing SVSH through the UC Speaks Up Study. Panelist | Oral Presentation at the Feminist Futures Student Panel: Sexual Violence Research and Graduate Education. Santa Barbara, CA. </w:t>
      </w:r>
    </w:p>
    <w:p w14:paraId="2DDA3F1E" w14:textId="5AE7856D" w:rsidR="00CA31CC" w:rsidRPr="00CC550C" w:rsidRDefault="00CA31CC" w:rsidP="008B2520">
      <w:pPr>
        <w:pStyle w:val="ListParagraph"/>
        <w:numPr>
          <w:ilvl w:val="0"/>
          <w:numId w:val="7"/>
        </w:numPr>
        <w:spacing w:after="120"/>
        <w:contextualSpacing w:val="0"/>
        <w:rPr>
          <w:rFonts w:ascii="Garamond" w:hAnsi="Garamond"/>
          <w:bCs/>
        </w:rPr>
      </w:pPr>
      <w:r>
        <w:rPr>
          <w:rFonts w:ascii="Garamond" w:hAnsi="Garamond"/>
          <w:b/>
        </w:rPr>
        <w:t xml:space="preserve">Bloom, B.E., </w:t>
      </w:r>
      <w:r>
        <w:rPr>
          <w:rFonts w:ascii="Garamond" w:hAnsi="Garamond"/>
        </w:rPr>
        <w:t>Behar, A., Dixit, A., Arnab, D., &amp; Challa, S. (2020, February | Postponed due to COVID-19). The Significant Association between Food Security and Intimate Partner Violence among Clinic-going Women in Eswatini. Oral Presentation at the Gender and Social Justice Festival – 50</w:t>
      </w:r>
      <w:r w:rsidRPr="00CA31CC">
        <w:rPr>
          <w:rFonts w:ascii="Garamond" w:hAnsi="Garamond"/>
          <w:vertAlign w:val="superscript"/>
        </w:rPr>
        <w:t>th</w:t>
      </w:r>
      <w:r>
        <w:rPr>
          <w:rFonts w:ascii="Garamond" w:hAnsi="Garamond"/>
        </w:rPr>
        <w:t xml:space="preserve"> Anniversary Event for SDSU’s Women Studies Department. San Diego, CA.</w:t>
      </w:r>
    </w:p>
    <w:p w14:paraId="73F33412" w14:textId="7EF680E2" w:rsidR="00CC550C" w:rsidRPr="00B4492E" w:rsidRDefault="00CC550C" w:rsidP="008B2520">
      <w:pPr>
        <w:pStyle w:val="ListParagraph"/>
        <w:numPr>
          <w:ilvl w:val="0"/>
          <w:numId w:val="7"/>
        </w:numPr>
        <w:spacing w:after="120"/>
        <w:contextualSpacing w:val="0"/>
        <w:rPr>
          <w:rFonts w:ascii="Garamond" w:hAnsi="Garamond"/>
          <w:bCs/>
        </w:rPr>
      </w:pPr>
      <w:r>
        <w:rPr>
          <w:rFonts w:ascii="Garamond" w:hAnsi="Garamond"/>
        </w:rPr>
        <w:t xml:space="preserve">Hamilton, K., </w:t>
      </w:r>
      <w:r>
        <w:rPr>
          <w:rFonts w:ascii="Garamond" w:hAnsi="Garamond"/>
          <w:b/>
        </w:rPr>
        <w:t xml:space="preserve">Bloom, B.E., </w:t>
      </w:r>
      <w:r>
        <w:rPr>
          <w:rFonts w:ascii="Garamond" w:hAnsi="Garamond"/>
        </w:rPr>
        <w:t xml:space="preserve">&amp; Kiene, S. (2019, November). Endure, Excuse and Accommodate: A Qualitative Study Seeking to Understand Disclosure of Intimate Partner Violence among Women Living with HIV and Seeking Care in Uganda. Poster Presentation at Drexel Discovery Day. Philadelphia, PA. </w:t>
      </w:r>
    </w:p>
    <w:p w14:paraId="7FA231B4" w14:textId="51BB5995" w:rsidR="00EC1F04" w:rsidRPr="00CC550C" w:rsidRDefault="00B4492E" w:rsidP="008B2520">
      <w:pPr>
        <w:pStyle w:val="ListParagraph"/>
        <w:numPr>
          <w:ilvl w:val="0"/>
          <w:numId w:val="7"/>
        </w:numPr>
        <w:spacing w:after="120"/>
        <w:contextualSpacing w:val="0"/>
        <w:rPr>
          <w:rFonts w:ascii="Garamond" w:hAnsi="Garamond"/>
          <w:bCs/>
        </w:rPr>
      </w:pPr>
      <w:r>
        <w:rPr>
          <w:rFonts w:ascii="Garamond" w:hAnsi="Garamond"/>
        </w:rPr>
        <w:t xml:space="preserve">Sosa, Y., </w:t>
      </w:r>
      <w:r>
        <w:rPr>
          <w:rFonts w:ascii="Garamond" w:hAnsi="Garamond"/>
          <w:b/>
        </w:rPr>
        <w:t xml:space="preserve">Bloom, B.E., </w:t>
      </w:r>
      <w:r>
        <w:rPr>
          <w:rFonts w:ascii="Garamond" w:hAnsi="Garamond"/>
        </w:rPr>
        <w:t>Roman Ortiz, C., Rodriguez Garcia, P., &amp; Liquet, J. (2019, October). DON’T PANIC: The Ultimate Guide to Success in Graduate School. Panelist | Oral Presentation at the Society for Advancement of Chicanos/as and Native Americans in Science (SACNAS) Conference. Hawaii, HI.</w:t>
      </w:r>
    </w:p>
    <w:p w14:paraId="0D31242A" w14:textId="156F1F02" w:rsidR="00CC550C" w:rsidRDefault="00CC550C" w:rsidP="008B2520">
      <w:pPr>
        <w:pStyle w:val="ListParagraph"/>
        <w:numPr>
          <w:ilvl w:val="0"/>
          <w:numId w:val="7"/>
        </w:numPr>
        <w:spacing w:after="120"/>
        <w:contextualSpacing w:val="0"/>
        <w:rPr>
          <w:rFonts w:ascii="Garamond" w:hAnsi="Garamond"/>
          <w:bCs/>
        </w:rPr>
      </w:pPr>
      <w:r>
        <w:rPr>
          <w:rFonts w:ascii="Garamond" w:hAnsi="Garamond"/>
          <w:b/>
          <w:bCs/>
        </w:rPr>
        <w:t xml:space="preserve">Bloom, B.E., </w:t>
      </w:r>
      <w:r>
        <w:rPr>
          <w:rFonts w:ascii="Garamond" w:hAnsi="Garamond"/>
          <w:bCs/>
        </w:rPr>
        <w:t xml:space="preserve">Baker, P., Amabile, C., Majnoonian, A., Wenzel, C.*, Suh-Toma, N., Ahmadian, D., &amp; Wagman, J.A. (2019, September). Increasing </w:t>
      </w:r>
      <w:r w:rsidR="00F20F01">
        <w:rPr>
          <w:rFonts w:ascii="Garamond" w:hAnsi="Garamond"/>
          <w:bCs/>
        </w:rPr>
        <w:t>Visibility and Raising Voices through UC Speaks Up: UCSD Undergraduate and Graduate Students Suggest Improvements in Addressing Sexual Assault on Campus. Poster Presentation at the 24</w:t>
      </w:r>
      <w:r w:rsidR="00F20F01" w:rsidRPr="00F20F01">
        <w:rPr>
          <w:rFonts w:ascii="Garamond" w:hAnsi="Garamond"/>
          <w:bCs/>
          <w:vertAlign w:val="superscript"/>
        </w:rPr>
        <w:t>th</w:t>
      </w:r>
      <w:r w:rsidR="00F20F01">
        <w:rPr>
          <w:rFonts w:ascii="Garamond" w:hAnsi="Garamond"/>
          <w:bCs/>
        </w:rPr>
        <w:t xml:space="preserve"> Annual Institute on Violence, Abuse and Trauma (IVAT). San Diego, CA. </w:t>
      </w:r>
    </w:p>
    <w:p w14:paraId="6EDBEAC5" w14:textId="5C68AE21" w:rsidR="00F20F01" w:rsidRDefault="00F20F01" w:rsidP="00F20F01">
      <w:pPr>
        <w:pStyle w:val="ListParagraph"/>
        <w:numPr>
          <w:ilvl w:val="0"/>
          <w:numId w:val="7"/>
        </w:numPr>
        <w:spacing w:after="120"/>
        <w:contextualSpacing w:val="0"/>
        <w:rPr>
          <w:rFonts w:ascii="Garamond" w:hAnsi="Garamond"/>
          <w:bCs/>
        </w:rPr>
      </w:pPr>
      <w:r>
        <w:rPr>
          <w:rFonts w:ascii="Garamond" w:hAnsi="Garamond"/>
          <w:bCs/>
        </w:rPr>
        <w:t xml:space="preserve">Amabile, C., </w:t>
      </w:r>
      <w:r>
        <w:rPr>
          <w:rFonts w:ascii="Garamond" w:hAnsi="Garamond"/>
          <w:b/>
          <w:bCs/>
        </w:rPr>
        <w:t xml:space="preserve">Bloom, B.E., </w:t>
      </w:r>
      <w:r>
        <w:rPr>
          <w:rFonts w:ascii="Garamond" w:hAnsi="Garamond"/>
          <w:bCs/>
        </w:rPr>
        <w:t>Ng, R., Mahesh, V., Sorin, C., Carey, S., Marmolejo, A., Sumstine, S., &amp; Wagman, J.A. (2019, September). “Turmoil, Alone, Somewhere in Isla Vista”: How Sexual Violence Prevention Methods can be Improved at The University of California, Santa Barbara by Focusing on Party Culture and Alcohol-based Interventions. Poster Presentation at the 24</w:t>
      </w:r>
      <w:r w:rsidRPr="00F20F01">
        <w:rPr>
          <w:rFonts w:ascii="Garamond" w:hAnsi="Garamond"/>
          <w:bCs/>
          <w:vertAlign w:val="superscript"/>
        </w:rPr>
        <w:t>th</w:t>
      </w:r>
      <w:r>
        <w:rPr>
          <w:rFonts w:ascii="Garamond" w:hAnsi="Garamond"/>
          <w:bCs/>
        </w:rPr>
        <w:t xml:space="preserve"> Annual Institute on Violence, Abuse and Trauma (IVAT). San Diego, CA. </w:t>
      </w:r>
    </w:p>
    <w:p w14:paraId="732CB296" w14:textId="28B45638" w:rsidR="00F20F01" w:rsidRPr="00F20F01" w:rsidRDefault="00F20F01" w:rsidP="00F20F01">
      <w:pPr>
        <w:pStyle w:val="ListParagraph"/>
        <w:numPr>
          <w:ilvl w:val="0"/>
          <w:numId w:val="7"/>
        </w:numPr>
        <w:spacing w:after="120"/>
        <w:contextualSpacing w:val="0"/>
        <w:rPr>
          <w:rFonts w:ascii="Garamond" w:hAnsi="Garamond"/>
          <w:bCs/>
        </w:rPr>
      </w:pPr>
      <w:r>
        <w:rPr>
          <w:rFonts w:ascii="Garamond" w:hAnsi="Garamond"/>
          <w:b/>
          <w:bCs/>
        </w:rPr>
        <w:t xml:space="preserve">Bloom, B.E., </w:t>
      </w:r>
      <w:r>
        <w:rPr>
          <w:rFonts w:ascii="Garamond" w:hAnsi="Garamond"/>
          <w:bCs/>
        </w:rPr>
        <w:t>Chavez, T</w:t>
      </w:r>
      <w:r w:rsidR="00013259">
        <w:rPr>
          <w:rFonts w:ascii="Garamond" w:hAnsi="Garamond"/>
          <w:bCs/>
        </w:rPr>
        <w:t>.</w:t>
      </w:r>
      <w:r>
        <w:rPr>
          <w:rFonts w:ascii="Garamond" w:hAnsi="Garamond"/>
          <w:bCs/>
        </w:rPr>
        <w:t xml:space="preserve">C., Bernstein, S., Maloy, S., Atkins, C., &amp; Tong, W. (2019, July). Addressing Touch Points within the Academic Pipeline: Ensuring Student Success through Pipeline Continuity. Poster Presentation at the Trainee Workforce and Development (TWD) Meeting. Bethesda, MD. </w:t>
      </w:r>
    </w:p>
    <w:p w14:paraId="479DB061" w14:textId="295C5ED0" w:rsidR="00B4492E" w:rsidRDefault="00B4492E" w:rsidP="008B2520">
      <w:pPr>
        <w:pStyle w:val="ListParagraph"/>
        <w:numPr>
          <w:ilvl w:val="0"/>
          <w:numId w:val="7"/>
        </w:numPr>
        <w:spacing w:after="120"/>
        <w:contextualSpacing w:val="0"/>
        <w:rPr>
          <w:rFonts w:ascii="Garamond" w:hAnsi="Garamond"/>
          <w:bCs/>
        </w:rPr>
      </w:pPr>
      <w:r>
        <w:rPr>
          <w:rFonts w:ascii="Garamond" w:hAnsi="Garamond"/>
          <w:b/>
          <w:bCs/>
        </w:rPr>
        <w:t xml:space="preserve">Bloom, B.E. </w:t>
      </w:r>
      <w:r>
        <w:rPr>
          <w:rFonts w:ascii="Garamond" w:hAnsi="Garamond"/>
          <w:bCs/>
        </w:rPr>
        <w:t>(2019, March). “Endure and Excuse”: A Mixed-Methods Effort to Understand Disclosure of Intimate Partner Violence among Women Living with HIV in Uganda. Oral Presentation at the 12</w:t>
      </w:r>
      <w:r w:rsidRPr="00B4492E">
        <w:rPr>
          <w:rFonts w:ascii="Garamond" w:hAnsi="Garamond"/>
          <w:bCs/>
          <w:vertAlign w:val="superscript"/>
        </w:rPr>
        <w:t>th</w:t>
      </w:r>
      <w:r>
        <w:rPr>
          <w:rFonts w:ascii="Garamond" w:hAnsi="Garamond"/>
          <w:bCs/>
        </w:rPr>
        <w:t xml:space="preserve"> Annual Student Research Symposium at San Diego State University. San Diego, CA. </w:t>
      </w:r>
    </w:p>
    <w:p w14:paraId="0EB61FEA" w14:textId="57AE1B71" w:rsidR="00B4492E" w:rsidRDefault="00B4492E" w:rsidP="008B2520">
      <w:pPr>
        <w:pStyle w:val="ListParagraph"/>
        <w:numPr>
          <w:ilvl w:val="0"/>
          <w:numId w:val="7"/>
        </w:numPr>
        <w:spacing w:after="120"/>
        <w:contextualSpacing w:val="0"/>
        <w:rPr>
          <w:rFonts w:ascii="Garamond" w:hAnsi="Garamond"/>
          <w:bCs/>
        </w:rPr>
      </w:pPr>
      <w:r>
        <w:rPr>
          <w:rFonts w:ascii="Garamond" w:hAnsi="Garamond"/>
          <w:b/>
          <w:bCs/>
        </w:rPr>
        <w:lastRenderedPageBreak/>
        <w:t xml:space="preserve">Bloom, B.E. </w:t>
      </w:r>
      <w:r>
        <w:rPr>
          <w:rFonts w:ascii="Garamond" w:hAnsi="Garamond"/>
          <w:bCs/>
        </w:rPr>
        <w:t xml:space="preserve">(2018, November). Ph.D. Green Book: A Survival Guide for Navigating Graduate School. Panelist | Oral Presentation at the Annual Biomedical Research Conference for Minority Students. Indianapolis, IN. </w:t>
      </w:r>
    </w:p>
    <w:p w14:paraId="1014768E" w14:textId="4D5F9BA3" w:rsidR="00B4492E" w:rsidRPr="00EC1F04" w:rsidRDefault="00CC550C" w:rsidP="008B2520">
      <w:pPr>
        <w:pStyle w:val="ListParagraph"/>
        <w:numPr>
          <w:ilvl w:val="0"/>
          <w:numId w:val="7"/>
        </w:numPr>
        <w:spacing w:after="120"/>
        <w:contextualSpacing w:val="0"/>
        <w:rPr>
          <w:rFonts w:ascii="Garamond" w:hAnsi="Garamond"/>
          <w:bCs/>
        </w:rPr>
      </w:pPr>
      <w:r>
        <w:rPr>
          <w:rFonts w:ascii="Garamond" w:hAnsi="Garamond"/>
          <w:b/>
          <w:bCs/>
        </w:rPr>
        <w:t xml:space="preserve">Bloom, B.E. </w:t>
      </w:r>
      <w:r>
        <w:rPr>
          <w:rFonts w:ascii="Garamond" w:hAnsi="Garamond"/>
          <w:bCs/>
        </w:rPr>
        <w:t>(2018, October). “The bottle is my wife”: A qualitative approach to understanding excessive alcohol consumption and intimate partner violence in Ugandan fishing communities. Oral presentation at the SACNAS Conference. San Antonio, TX.</w:t>
      </w:r>
    </w:p>
    <w:p w14:paraId="11ECB67C" w14:textId="67E29108" w:rsidR="00CC550C" w:rsidRPr="00F20F01" w:rsidRDefault="00CC550C" w:rsidP="008B2520">
      <w:pPr>
        <w:pStyle w:val="ListParagraph"/>
        <w:numPr>
          <w:ilvl w:val="0"/>
          <w:numId w:val="7"/>
        </w:numPr>
        <w:spacing w:after="120"/>
        <w:contextualSpacing w:val="0"/>
        <w:rPr>
          <w:rFonts w:ascii="Garamond" w:hAnsi="Garamond"/>
          <w:bCs/>
        </w:rPr>
      </w:pPr>
      <w:r>
        <w:rPr>
          <w:rFonts w:ascii="Garamond" w:hAnsi="Garamond"/>
          <w:b/>
        </w:rPr>
        <w:t xml:space="preserve">Bloom, B.E., </w:t>
      </w:r>
      <w:r>
        <w:rPr>
          <w:rFonts w:ascii="Garamond" w:hAnsi="Garamond"/>
        </w:rPr>
        <w:t>Buenrostro, D., Fernandez, R. W., Monroe, A., &amp; Sosa, Y. (2018, October). S#!t Happens: Surviving Academia Despite Adversity. Panelist | Oral Presentation at the SACNAS Conference. San Antonio, TX.</w:t>
      </w:r>
    </w:p>
    <w:p w14:paraId="2F0B7215" w14:textId="79E2D16B" w:rsidR="00F20F01" w:rsidRPr="00F20F01" w:rsidRDefault="00F20F01" w:rsidP="008B2520">
      <w:pPr>
        <w:pStyle w:val="ListParagraph"/>
        <w:numPr>
          <w:ilvl w:val="0"/>
          <w:numId w:val="7"/>
        </w:numPr>
        <w:spacing w:after="120"/>
        <w:contextualSpacing w:val="0"/>
        <w:rPr>
          <w:rFonts w:ascii="Garamond" w:hAnsi="Garamond"/>
          <w:bCs/>
        </w:rPr>
      </w:pPr>
      <w:r>
        <w:rPr>
          <w:rFonts w:ascii="Garamond" w:hAnsi="Garamond"/>
          <w:b/>
        </w:rPr>
        <w:t xml:space="preserve">Bloom, B.E. </w:t>
      </w:r>
      <w:r>
        <w:rPr>
          <w:rFonts w:ascii="Garamond" w:hAnsi="Garamond"/>
        </w:rPr>
        <w:t>(2018, September). Engaging Students in the Assessment of Campus Climate Regarding Sexual Assault Across the University of California. Panelist | Oral Presentation at the 23</w:t>
      </w:r>
      <w:r w:rsidRPr="00F20F01">
        <w:rPr>
          <w:rFonts w:ascii="Garamond" w:hAnsi="Garamond"/>
          <w:vertAlign w:val="superscript"/>
        </w:rPr>
        <w:t>rd</w:t>
      </w:r>
      <w:r>
        <w:rPr>
          <w:rFonts w:ascii="Garamond" w:hAnsi="Garamond"/>
        </w:rPr>
        <w:t xml:space="preserve"> Annual IVAT Conference. San Diego, CA.</w:t>
      </w:r>
    </w:p>
    <w:p w14:paraId="0B6B8A10" w14:textId="775DD425" w:rsidR="00F20F01" w:rsidRPr="00F20F01" w:rsidRDefault="00F20F01" w:rsidP="008B2520">
      <w:pPr>
        <w:pStyle w:val="ListParagraph"/>
        <w:numPr>
          <w:ilvl w:val="0"/>
          <w:numId w:val="7"/>
        </w:numPr>
        <w:spacing w:after="120"/>
        <w:contextualSpacing w:val="0"/>
        <w:rPr>
          <w:rFonts w:ascii="Garamond" w:hAnsi="Garamond"/>
          <w:bCs/>
        </w:rPr>
      </w:pPr>
      <w:r>
        <w:rPr>
          <w:rFonts w:ascii="Garamond" w:hAnsi="Garamond"/>
        </w:rPr>
        <w:t>Reed, E., Salazar. M.</w:t>
      </w:r>
      <w:r w:rsidR="00013259">
        <w:rPr>
          <w:rFonts w:ascii="Garamond" w:hAnsi="Garamond"/>
        </w:rPr>
        <w:t>M.</w:t>
      </w:r>
      <w:r>
        <w:rPr>
          <w:rFonts w:ascii="Garamond" w:hAnsi="Garamond"/>
        </w:rPr>
        <w:t xml:space="preserve">, </w:t>
      </w:r>
      <w:r>
        <w:rPr>
          <w:rFonts w:ascii="Garamond" w:hAnsi="Garamond"/>
          <w:b/>
        </w:rPr>
        <w:t xml:space="preserve">Bloom, B.E., </w:t>
      </w:r>
      <w:r>
        <w:rPr>
          <w:rFonts w:ascii="Garamond" w:hAnsi="Garamond"/>
        </w:rPr>
        <w:t>&amp; Fonseka, R. (2018, March). Sexual Cyber Violence among Girls and Young Women: Current Trends and Strategies Needed for Prevention. Oral Presentation at the 9</w:t>
      </w:r>
      <w:r w:rsidRPr="00F20F01">
        <w:rPr>
          <w:rFonts w:ascii="Garamond" w:hAnsi="Garamond"/>
          <w:vertAlign w:val="superscript"/>
        </w:rPr>
        <w:t>th</w:t>
      </w:r>
      <w:r>
        <w:rPr>
          <w:rFonts w:ascii="Garamond" w:hAnsi="Garamond"/>
        </w:rPr>
        <w:t xml:space="preserve"> Annual Consortium of Global Health. New York, NY. </w:t>
      </w:r>
    </w:p>
    <w:p w14:paraId="2ADAF933" w14:textId="65A07903" w:rsidR="00F20F01" w:rsidRDefault="00F20F01" w:rsidP="008B2520">
      <w:pPr>
        <w:pStyle w:val="ListParagraph"/>
        <w:numPr>
          <w:ilvl w:val="0"/>
          <w:numId w:val="7"/>
        </w:numPr>
        <w:spacing w:after="120"/>
        <w:contextualSpacing w:val="0"/>
        <w:rPr>
          <w:rFonts w:ascii="Garamond" w:hAnsi="Garamond"/>
          <w:bCs/>
        </w:rPr>
      </w:pPr>
      <w:r>
        <w:rPr>
          <w:rFonts w:ascii="Garamond" w:hAnsi="Garamond"/>
          <w:b/>
          <w:bCs/>
        </w:rPr>
        <w:t xml:space="preserve">Bloom, B.E., </w:t>
      </w:r>
      <w:r>
        <w:rPr>
          <w:rFonts w:ascii="Garamond" w:hAnsi="Garamond"/>
          <w:bCs/>
        </w:rPr>
        <w:t>Alcala, H., &amp; Delva, J. (2018, March). Early Life Adversity, Use of Specialist Care and Unmet Need among Children. Oral Presentation at the 11</w:t>
      </w:r>
      <w:r w:rsidRPr="00F20F01">
        <w:rPr>
          <w:rFonts w:ascii="Garamond" w:hAnsi="Garamond"/>
          <w:bCs/>
          <w:vertAlign w:val="superscript"/>
        </w:rPr>
        <w:t>th</w:t>
      </w:r>
      <w:r>
        <w:rPr>
          <w:rFonts w:ascii="Garamond" w:hAnsi="Garamond"/>
          <w:bCs/>
        </w:rPr>
        <w:t xml:space="preserve"> Annual Student Research Symposium at San Diego State University. San Diego, CA. </w:t>
      </w:r>
    </w:p>
    <w:p w14:paraId="3DB70973" w14:textId="78FF1B50" w:rsidR="000A0DC4" w:rsidRDefault="000A0DC4" w:rsidP="008B2520">
      <w:pPr>
        <w:pStyle w:val="ListParagraph"/>
        <w:numPr>
          <w:ilvl w:val="0"/>
          <w:numId w:val="7"/>
        </w:numPr>
        <w:spacing w:after="120"/>
        <w:contextualSpacing w:val="0"/>
        <w:rPr>
          <w:rFonts w:ascii="Garamond" w:hAnsi="Garamond"/>
          <w:bCs/>
        </w:rPr>
      </w:pPr>
      <w:r>
        <w:rPr>
          <w:rFonts w:ascii="Garamond" w:hAnsi="Garamond"/>
          <w:b/>
          <w:bCs/>
        </w:rPr>
        <w:t xml:space="preserve">Bloom, B.E., </w:t>
      </w:r>
      <w:r>
        <w:rPr>
          <w:rFonts w:ascii="Garamond" w:hAnsi="Garamond"/>
          <w:bCs/>
        </w:rPr>
        <w:t>Tavrow, P., &amp; Withers, M.H. (2015, November). Intimate partner violence screening practices in California after the Affordable Care Act. Poster presentation at the 143</w:t>
      </w:r>
      <w:r w:rsidRPr="000A0DC4">
        <w:rPr>
          <w:rFonts w:ascii="Garamond" w:hAnsi="Garamond"/>
          <w:bCs/>
          <w:vertAlign w:val="superscript"/>
        </w:rPr>
        <w:t>rd</w:t>
      </w:r>
      <w:r>
        <w:rPr>
          <w:rFonts w:ascii="Garamond" w:hAnsi="Garamond"/>
          <w:bCs/>
        </w:rPr>
        <w:t xml:space="preserve"> Annual American Public Health Association (APHA). Chicago, IL.</w:t>
      </w:r>
    </w:p>
    <w:p w14:paraId="556C7EC1" w14:textId="22E3363F" w:rsidR="00F20F01" w:rsidRDefault="00F20F01" w:rsidP="008B2520">
      <w:pPr>
        <w:pStyle w:val="ListParagraph"/>
        <w:numPr>
          <w:ilvl w:val="0"/>
          <w:numId w:val="7"/>
        </w:numPr>
        <w:spacing w:after="120"/>
        <w:contextualSpacing w:val="0"/>
        <w:rPr>
          <w:rFonts w:ascii="Garamond" w:hAnsi="Garamond"/>
          <w:bCs/>
        </w:rPr>
      </w:pPr>
      <w:r>
        <w:rPr>
          <w:rFonts w:ascii="Garamond" w:hAnsi="Garamond"/>
          <w:bCs/>
        </w:rPr>
        <w:t xml:space="preserve">Tavrow, P., Withers, M.H., </w:t>
      </w:r>
      <w:r>
        <w:rPr>
          <w:rFonts w:ascii="Garamond" w:hAnsi="Garamond"/>
          <w:b/>
          <w:bCs/>
        </w:rPr>
        <w:t xml:space="preserve">Bloom, B.E., </w:t>
      </w:r>
      <w:r>
        <w:rPr>
          <w:rFonts w:ascii="Garamond" w:hAnsi="Garamond"/>
          <w:bCs/>
        </w:rPr>
        <w:t>and Sussman, R. (2014, October). Using Videos in Clinic Exam Rooms for Domestic Violence and Human Trafficking Screening. Oral Presentation at the 142</w:t>
      </w:r>
      <w:r w:rsidRPr="00F20F01">
        <w:rPr>
          <w:rFonts w:ascii="Garamond" w:hAnsi="Garamond"/>
          <w:bCs/>
          <w:vertAlign w:val="superscript"/>
        </w:rPr>
        <w:t>nd</w:t>
      </w:r>
      <w:r>
        <w:rPr>
          <w:rFonts w:ascii="Garamond" w:hAnsi="Garamond"/>
          <w:bCs/>
        </w:rPr>
        <w:t xml:space="preserve"> Annual America</w:t>
      </w:r>
      <w:r w:rsidR="000A0DC4">
        <w:rPr>
          <w:rFonts w:ascii="Garamond" w:hAnsi="Garamond"/>
          <w:bCs/>
        </w:rPr>
        <w:t>n</w:t>
      </w:r>
      <w:r>
        <w:rPr>
          <w:rFonts w:ascii="Garamond" w:hAnsi="Garamond"/>
          <w:bCs/>
        </w:rPr>
        <w:t xml:space="preserve"> Public Health Association </w:t>
      </w:r>
      <w:r w:rsidR="000A0DC4">
        <w:rPr>
          <w:rFonts w:ascii="Garamond" w:hAnsi="Garamond"/>
          <w:bCs/>
        </w:rPr>
        <w:t xml:space="preserve">(APHA) </w:t>
      </w:r>
      <w:r>
        <w:rPr>
          <w:rFonts w:ascii="Garamond" w:hAnsi="Garamond"/>
          <w:bCs/>
        </w:rPr>
        <w:t xml:space="preserve">Conference. New Orleans, LA. </w:t>
      </w:r>
    </w:p>
    <w:p w14:paraId="4BF3AD6C" w14:textId="2E24FD62" w:rsidR="00F20F01" w:rsidRDefault="00F20F01" w:rsidP="00F20F01">
      <w:pPr>
        <w:pStyle w:val="ListParagraph"/>
        <w:numPr>
          <w:ilvl w:val="0"/>
          <w:numId w:val="7"/>
        </w:numPr>
        <w:spacing w:after="120"/>
        <w:contextualSpacing w:val="0"/>
        <w:rPr>
          <w:rFonts w:ascii="Garamond" w:hAnsi="Garamond"/>
          <w:bCs/>
        </w:rPr>
      </w:pPr>
      <w:r>
        <w:rPr>
          <w:rFonts w:ascii="Garamond" w:hAnsi="Garamond"/>
          <w:bCs/>
        </w:rPr>
        <w:t xml:space="preserve">Withers, M.H., Tavrow, P. &amp; </w:t>
      </w:r>
      <w:r>
        <w:rPr>
          <w:rFonts w:ascii="Garamond" w:hAnsi="Garamond"/>
          <w:b/>
          <w:bCs/>
        </w:rPr>
        <w:t>Bloom, B.E.</w:t>
      </w:r>
      <w:r>
        <w:rPr>
          <w:rFonts w:ascii="Garamond" w:hAnsi="Garamond"/>
          <w:bCs/>
        </w:rPr>
        <w:t xml:space="preserve"> (2014, October). Clinic-based Videos for Domestic Violence and Human Trafficking Screening: What Messages Could Persuade Immigrant Women to Self-Reveal? Oral Presentation at the 142</w:t>
      </w:r>
      <w:r w:rsidRPr="00F20F01">
        <w:rPr>
          <w:rFonts w:ascii="Garamond" w:hAnsi="Garamond"/>
          <w:bCs/>
          <w:vertAlign w:val="superscript"/>
        </w:rPr>
        <w:t>nd</w:t>
      </w:r>
      <w:r>
        <w:rPr>
          <w:rFonts w:ascii="Garamond" w:hAnsi="Garamond"/>
          <w:bCs/>
        </w:rPr>
        <w:t xml:space="preserve"> Annual Americal Public Health Association Conference. New Orleans, LA. </w:t>
      </w:r>
    </w:p>
    <w:p w14:paraId="078323F6" w14:textId="53FB1C3F" w:rsidR="000A0DC4" w:rsidRDefault="000A0DC4" w:rsidP="00F20F01">
      <w:pPr>
        <w:pStyle w:val="ListParagraph"/>
        <w:numPr>
          <w:ilvl w:val="0"/>
          <w:numId w:val="7"/>
        </w:numPr>
        <w:spacing w:after="120"/>
        <w:contextualSpacing w:val="0"/>
        <w:rPr>
          <w:rFonts w:ascii="Garamond" w:hAnsi="Garamond"/>
          <w:bCs/>
        </w:rPr>
      </w:pPr>
      <w:r>
        <w:rPr>
          <w:rFonts w:ascii="Garamond" w:hAnsi="Garamond"/>
          <w:bCs/>
        </w:rPr>
        <w:t xml:space="preserve">Pirogovsky, E., </w:t>
      </w:r>
      <w:r>
        <w:rPr>
          <w:rFonts w:ascii="Garamond" w:hAnsi="Garamond"/>
          <w:b/>
          <w:bCs/>
        </w:rPr>
        <w:t xml:space="preserve">Bloom, B.E., </w:t>
      </w:r>
      <w:r>
        <w:rPr>
          <w:rFonts w:ascii="Garamond" w:hAnsi="Garamond"/>
          <w:bCs/>
        </w:rPr>
        <w:t>Brusati, G. M., Gluhm, S., Holden, H., Woods, S. P., Filoteo, J. P., &amp; Gilbert, P.E. (2012, February). Prospective Memory Deficits are Associated with Functional Decline in Parkinson’s Disease. Poster Presentation at the Annual International Neuropsychological Society. Montreal, Canada.</w:t>
      </w:r>
    </w:p>
    <w:p w14:paraId="3F7EECAF" w14:textId="637774DA" w:rsidR="00F20F01" w:rsidRDefault="000A0DC4" w:rsidP="008B2520">
      <w:pPr>
        <w:pStyle w:val="ListParagraph"/>
        <w:numPr>
          <w:ilvl w:val="0"/>
          <w:numId w:val="7"/>
        </w:numPr>
        <w:spacing w:after="120"/>
        <w:contextualSpacing w:val="0"/>
        <w:rPr>
          <w:rFonts w:ascii="Garamond" w:hAnsi="Garamond"/>
          <w:bCs/>
        </w:rPr>
      </w:pPr>
      <w:r>
        <w:rPr>
          <w:rFonts w:ascii="Garamond" w:hAnsi="Garamond"/>
          <w:b/>
          <w:bCs/>
        </w:rPr>
        <w:t xml:space="preserve">Bloom, B.E. </w:t>
      </w:r>
      <w:r>
        <w:rPr>
          <w:rFonts w:ascii="Garamond" w:hAnsi="Garamond"/>
          <w:bCs/>
        </w:rPr>
        <w:t>(2011, March). The Profile of Prospective Memory Impairment in Older Adults and Implications for Everyday Functioning. Oral Presentation at the 4</w:t>
      </w:r>
      <w:r w:rsidRPr="000A0DC4">
        <w:rPr>
          <w:rFonts w:ascii="Garamond" w:hAnsi="Garamond"/>
          <w:bCs/>
          <w:vertAlign w:val="superscript"/>
        </w:rPr>
        <w:t>th</w:t>
      </w:r>
      <w:r>
        <w:rPr>
          <w:rFonts w:ascii="Garamond" w:hAnsi="Garamond"/>
          <w:bCs/>
        </w:rPr>
        <w:t xml:space="preserve"> Annual Student Research Symposium at San Diego State University. San Diego, CA. </w:t>
      </w:r>
    </w:p>
    <w:p w14:paraId="563CC6F7" w14:textId="78CAB279" w:rsidR="000A0DC4" w:rsidRDefault="000A0DC4" w:rsidP="008B2520">
      <w:pPr>
        <w:pStyle w:val="ListParagraph"/>
        <w:numPr>
          <w:ilvl w:val="0"/>
          <w:numId w:val="7"/>
        </w:numPr>
        <w:spacing w:after="120"/>
        <w:contextualSpacing w:val="0"/>
        <w:rPr>
          <w:rFonts w:ascii="Garamond" w:hAnsi="Garamond"/>
          <w:bCs/>
        </w:rPr>
      </w:pPr>
      <w:r>
        <w:rPr>
          <w:rFonts w:ascii="Garamond" w:hAnsi="Garamond"/>
          <w:b/>
          <w:bCs/>
        </w:rPr>
        <w:t xml:space="preserve">Bloom, B.E. </w:t>
      </w:r>
      <w:r>
        <w:rPr>
          <w:rFonts w:ascii="Garamond" w:hAnsi="Garamond"/>
          <w:bCs/>
        </w:rPr>
        <w:t xml:space="preserve">(2010, June). Prospective Memory in Individuals with Parkinson’s Disease. Oral Presentation at the UCSD Undergraduate Research Conference at the University of California, San Diego. San Diego, CA. </w:t>
      </w:r>
    </w:p>
    <w:p w14:paraId="225E59EB" w14:textId="132DBFA6" w:rsidR="000A0DC4" w:rsidRPr="000A0DC4" w:rsidRDefault="000A0DC4" w:rsidP="000A0DC4">
      <w:pPr>
        <w:pStyle w:val="ListParagraph"/>
        <w:numPr>
          <w:ilvl w:val="0"/>
          <w:numId w:val="7"/>
        </w:numPr>
        <w:spacing w:after="120"/>
        <w:contextualSpacing w:val="0"/>
        <w:rPr>
          <w:rFonts w:ascii="Garamond" w:hAnsi="Garamond"/>
          <w:bCs/>
        </w:rPr>
      </w:pPr>
      <w:r>
        <w:rPr>
          <w:rFonts w:ascii="Garamond" w:hAnsi="Garamond"/>
          <w:b/>
          <w:bCs/>
        </w:rPr>
        <w:t xml:space="preserve">Bloom, B.E. </w:t>
      </w:r>
      <w:r>
        <w:rPr>
          <w:rFonts w:ascii="Garamond" w:hAnsi="Garamond"/>
          <w:bCs/>
        </w:rPr>
        <w:t xml:space="preserve">(2010, April). Girls Just Wanna Have… Babies? Teen’s Quest for Motherhood. Poster Presentation at the Western Psychological Association. Cancun, Mexico. </w:t>
      </w:r>
    </w:p>
    <w:p w14:paraId="5E9081A2" w14:textId="3E8504AA" w:rsidR="00525D16" w:rsidRPr="00EF7FB5" w:rsidRDefault="000A0DC4" w:rsidP="00EF7FB5">
      <w:pPr>
        <w:pStyle w:val="ListParagraph"/>
        <w:numPr>
          <w:ilvl w:val="0"/>
          <w:numId w:val="7"/>
        </w:numPr>
        <w:spacing w:after="120"/>
        <w:contextualSpacing w:val="0"/>
        <w:rPr>
          <w:rFonts w:ascii="Garamond" w:hAnsi="Garamond"/>
          <w:bCs/>
        </w:rPr>
        <w:sectPr w:rsidR="00525D16" w:rsidRPr="00EF7FB5" w:rsidSect="007C1053">
          <w:headerReference w:type="default" r:id="rId21"/>
          <w:footerReference w:type="default" r:id="rId22"/>
          <w:footerReference w:type="first" r:id="rId23"/>
          <w:type w:val="continuous"/>
          <w:pgSz w:w="12240" w:h="15840"/>
          <w:pgMar w:top="720" w:right="1008" w:bottom="720" w:left="1008" w:header="288" w:footer="432" w:gutter="0"/>
          <w:cols w:space="360"/>
          <w:titlePg/>
          <w:docGrid w:linePitch="360"/>
        </w:sectPr>
      </w:pPr>
      <w:r>
        <w:rPr>
          <w:rFonts w:ascii="Garamond" w:hAnsi="Garamond"/>
          <w:b/>
          <w:bCs/>
        </w:rPr>
        <w:t xml:space="preserve">Bloom, B.E., </w:t>
      </w:r>
      <w:r>
        <w:rPr>
          <w:rFonts w:ascii="Garamond" w:hAnsi="Garamond"/>
          <w:bCs/>
        </w:rPr>
        <w:t>Payne R., Soltani, B., &amp; Asgharzadeh, A. (2010, March). Effects of Social Influence: Is Beauty in the Eye of the Conformer? Poster Presentation at the 3</w:t>
      </w:r>
      <w:r w:rsidRPr="000A0DC4">
        <w:rPr>
          <w:rFonts w:ascii="Garamond" w:hAnsi="Garamond"/>
          <w:bCs/>
          <w:vertAlign w:val="superscript"/>
        </w:rPr>
        <w:t>rd</w:t>
      </w:r>
      <w:r>
        <w:rPr>
          <w:rFonts w:ascii="Garamond" w:hAnsi="Garamond"/>
          <w:bCs/>
        </w:rPr>
        <w:t xml:space="preserve"> Annual Student Research Symposium at San Diego State University. San Diego, C</w:t>
      </w:r>
      <w:bookmarkEnd w:id="0"/>
      <w:bookmarkEnd w:id="1"/>
      <w:r w:rsidR="007A0F65">
        <w:rPr>
          <w:rFonts w:ascii="Garamond" w:hAnsi="Garamond"/>
          <w:bCs/>
        </w:rPr>
        <w:t>A.</w:t>
      </w:r>
    </w:p>
    <w:p w14:paraId="05773E89" w14:textId="77777777" w:rsidR="006A20C8" w:rsidRDefault="006A20C8" w:rsidP="00986069">
      <w:pPr>
        <w:spacing w:after="0"/>
        <w:rPr>
          <w:rFonts w:ascii="Garamond" w:hAnsi="Garamond"/>
        </w:rPr>
        <w:sectPr w:rsidR="006A20C8" w:rsidSect="007C1053">
          <w:type w:val="continuous"/>
          <w:pgSz w:w="12240" w:h="15840"/>
          <w:pgMar w:top="720" w:right="1008" w:bottom="720" w:left="1008" w:header="288" w:footer="432" w:gutter="0"/>
          <w:cols w:num="2" w:space="360"/>
          <w:titlePg/>
          <w:docGrid w:linePitch="360"/>
        </w:sectPr>
      </w:pPr>
    </w:p>
    <w:p w14:paraId="4435F8D5" w14:textId="07B58061" w:rsidR="00B80BA9" w:rsidRPr="00B80BA9" w:rsidRDefault="00566448" w:rsidP="00B80BA9">
      <w:pPr>
        <w:pBdr>
          <w:bottom w:val="single" w:sz="6" w:space="1" w:color="auto"/>
        </w:pBdr>
        <w:spacing w:after="240"/>
        <w:rPr>
          <w:rFonts w:ascii="Garamond" w:hAnsi="Garamond"/>
          <w:b/>
          <w:smallCaps/>
          <w:sz w:val="28"/>
        </w:rPr>
      </w:pPr>
      <w:r w:rsidRPr="00E82298">
        <w:rPr>
          <w:rFonts w:ascii="Garamond" w:hAnsi="Garamond"/>
          <w:b/>
          <w:smallCaps/>
          <w:sz w:val="28"/>
        </w:rPr>
        <w:t>Honors</w:t>
      </w:r>
      <w:r w:rsidR="00CA31CC">
        <w:rPr>
          <w:rFonts w:ascii="Garamond" w:hAnsi="Garamond"/>
          <w:b/>
          <w:smallCaps/>
          <w:sz w:val="28"/>
        </w:rPr>
        <w:t>, Fellowships</w:t>
      </w:r>
      <w:r w:rsidRPr="00E82298">
        <w:rPr>
          <w:rFonts w:ascii="Garamond" w:hAnsi="Garamond"/>
          <w:b/>
          <w:smallCaps/>
          <w:sz w:val="28"/>
        </w:rPr>
        <w:t xml:space="preserve"> and Awards</w:t>
      </w:r>
      <w:bookmarkStart w:id="2" w:name="_Hlk6579472"/>
    </w:p>
    <w:p w14:paraId="680D4B6B" w14:textId="43637BB2" w:rsidR="00EB0969" w:rsidRDefault="00EB0969" w:rsidP="00F65570">
      <w:pPr>
        <w:spacing w:after="0"/>
        <w:ind w:left="2160" w:hanging="1800"/>
        <w:rPr>
          <w:rFonts w:ascii="Garamond" w:hAnsi="Garamond"/>
        </w:rPr>
      </w:pPr>
      <w:r>
        <w:rPr>
          <w:rFonts w:ascii="Garamond" w:hAnsi="Garamond"/>
        </w:rPr>
        <w:t>2024</w:t>
      </w:r>
      <w:r>
        <w:rPr>
          <w:rFonts w:ascii="Garamond" w:hAnsi="Garamond"/>
        </w:rPr>
        <w:tab/>
        <w:t>Spot Award, Blue Shield Promise Health Plan, HEART Advocate Leadership ($500)</w:t>
      </w:r>
    </w:p>
    <w:p w14:paraId="78015CA7" w14:textId="4A0CCC7A" w:rsidR="005C0F0C" w:rsidRDefault="005C0F0C" w:rsidP="00F65570">
      <w:pPr>
        <w:spacing w:after="0"/>
        <w:ind w:left="2160" w:hanging="1800"/>
        <w:rPr>
          <w:rFonts w:ascii="Garamond" w:hAnsi="Garamond"/>
        </w:rPr>
      </w:pPr>
      <w:r>
        <w:rPr>
          <w:rFonts w:ascii="Garamond" w:hAnsi="Garamond"/>
        </w:rPr>
        <w:lastRenderedPageBreak/>
        <w:t>2023</w:t>
      </w:r>
      <w:r>
        <w:rPr>
          <w:rFonts w:ascii="Garamond" w:hAnsi="Garamond"/>
        </w:rPr>
        <w:tab/>
        <w:t>Faculty and Staff Appreciation Award, Mortar Board Honors Society, SDSU</w:t>
      </w:r>
    </w:p>
    <w:p w14:paraId="6E1C6B5F" w14:textId="6A05B519" w:rsidR="00F65570" w:rsidRDefault="00F65570" w:rsidP="00F65570">
      <w:pPr>
        <w:spacing w:after="0"/>
        <w:ind w:left="2160" w:hanging="1800"/>
        <w:rPr>
          <w:rFonts w:ascii="Garamond" w:hAnsi="Garamond"/>
        </w:rPr>
      </w:pPr>
      <w:r>
        <w:rPr>
          <w:rFonts w:ascii="Garamond" w:hAnsi="Garamond"/>
        </w:rPr>
        <w:t>2023</w:t>
      </w:r>
      <w:r>
        <w:rPr>
          <w:rFonts w:ascii="Garamond" w:hAnsi="Garamond"/>
        </w:rPr>
        <w:tab/>
        <w:t>Living Our Values (LOV) Award: Foster belonging, Center student success, Demonstrate diversity and inclusion practices, SDSU College of Health and Human Services</w:t>
      </w:r>
    </w:p>
    <w:p w14:paraId="7CD026C9" w14:textId="590D4BA9" w:rsidR="00F65570" w:rsidRDefault="00F65570" w:rsidP="00566448">
      <w:pPr>
        <w:spacing w:after="0"/>
        <w:ind w:left="360"/>
        <w:rPr>
          <w:rFonts w:ascii="Garamond" w:hAnsi="Garamond"/>
        </w:rPr>
      </w:pPr>
      <w:r>
        <w:rPr>
          <w:rFonts w:ascii="Garamond" w:hAnsi="Garamond"/>
        </w:rPr>
        <w:t>2022</w:t>
      </w:r>
      <w:r>
        <w:rPr>
          <w:rFonts w:ascii="Garamond" w:hAnsi="Garamond"/>
        </w:rPr>
        <w:tab/>
      </w:r>
      <w:r>
        <w:rPr>
          <w:rFonts w:ascii="Garamond" w:hAnsi="Garamond"/>
        </w:rPr>
        <w:tab/>
        <w:t>Impactful Faculty Student Award, SDSU School of Public Health</w:t>
      </w:r>
    </w:p>
    <w:p w14:paraId="539A745C" w14:textId="57874E35" w:rsidR="00094241" w:rsidRDefault="00094241" w:rsidP="00566448">
      <w:pPr>
        <w:spacing w:after="0"/>
        <w:ind w:left="360"/>
        <w:rPr>
          <w:rFonts w:ascii="Garamond" w:hAnsi="Garamond"/>
        </w:rPr>
      </w:pPr>
      <w:r>
        <w:rPr>
          <w:rFonts w:ascii="Garamond" w:hAnsi="Garamond"/>
        </w:rPr>
        <w:t>2021</w:t>
      </w:r>
      <w:r>
        <w:rPr>
          <w:rFonts w:ascii="Garamond" w:hAnsi="Garamond"/>
        </w:rPr>
        <w:tab/>
      </w:r>
      <w:r>
        <w:rPr>
          <w:rFonts w:ascii="Garamond" w:hAnsi="Garamond"/>
        </w:rPr>
        <w:tab/>
        <w:t>Murray Strauss Award, Institute on Violence, Abuse and Trauma (IVAT) Conference</w:t>
      </w:r>
    </w:p>
    <w:p w14:paraId="4506FA61" w14:textId="583064DE" w:rsidR="001236A8" w:rsidRDefault="001236A8" w:rsidP="00566448">
      <w:pPr>
        <w:spacing w:after="0"/>
        <w:ind w:left="360"/>
        <w:rPr>
          <w:rFonts w:ascii="Garamond" w:hAnsi="Garamond"/>
        </w:rPr>
      </w:pPr>
      <w:r>
        <w:rPr>
          <w:rFonts w:ascii="Garamond" w:hAnsi="Garamond"/>
        </w:rPr>
        <w:t>2021</w:t>
      </w:r>
      <w:r>
        <w:rPr>
          <w:rFonts w:ascii="Garamond" w:hAnsi="Garamond"/>
        </w:rPr>
        <w:tab/>
      </w:r>
      <w:r>
        <w:rPr>
          <w:rFonts w:ascii="Garamond" w:hAnsi="Garamond"/>
        </w:rPr>
        <w:tab/>
        <w:t>Phi Kappa Phi, Dissertation Fellowship ($10,000)</w:t>
      </w:r>
    </w:p>
    <w:p w14:paraId="04C3A76A" w14:textId="381627F0" w:rsidR="003F4A91" w:rsidRDefault="003F4A91" w:rsidP="00566448">
      <w:pPr>
        <w:spacing w:after="0"/>
        <w:ind w:left="360"/>
        <w:rPr>
          <w:rFonts w:ascii="Garamond" w:hAnsi="Garamond"/>
        </w:rPr>
      </w:pPr>
      <w:r>
        <w:rPr>
          <w:rFonts w:ascii="Garamond" w:hAnsi="Garamond"/>
        </w:rPr>
        <w:t>2020</w:t>
      </w:r>
      <w:r>
        <w:rPr>
          <w:rFonts w:ascii="Garamond" w:hAnsi="Garamond"/>
        </w:rPr>
        <w:tab/>
      </w:r>
      <w:r>
        <w:rPr>
          <w:rFonts w:ascii="Garamond" w:hAnsi="Garamond"/>
        </w:rPr>
        <w:tab/>
        <w:t>Best Doctoral Abstract, Community Health Planning &amp; Policy Development, APHA</w:t>
      </w:r>
    </w:p>
    <w:p w14:paraId="7560F82A" w14:textId="4DBDC88D" w:rsidR="003641C8" w:rsidRDefault="003641C8" w:rsidP="00566448">
      <w:pPr>
        <w:spacing w:after="0"/>
        <w:ind w:left="360"/>
        <w:rPr>
          <w:rFonts w:ascii="Garamond" w:hAnsi="Garamond"/>
        </w:rPr>
      </w:pPr>
      <w:r>
        <w:rPr>
          <w:rFonts w:ascii="Garamond" w:hAnsi="Garamond"/>
        </w:rPr>
        <w:t>2020</w:t>
      </w:r>
      <w:r>
        <w:rPr>
          <w:rFonts w:ascii="Garamond" w:hAnsi="Garamond"/>
        </w:rPr>
        <w:tab/>
      </w:r>
      <w:r>
        <w:rPr>
          <w:rFonts w:ascii="Garamond" w:hAnsi="Garamond"/>
        </w:rPr>
        <w:tab/>
        <w:t>Lori D. Lemas Memorial Scholarship, SDSU ($538)</w:t>
      </w:r>
    </w:p>
    <w:p w14:paraId="665EACF3" w14:textId="3AC01135" w:rsidR="00566448" w:rsidRDefault="00566448" w:rsidP="00566448">
      <w:pPr>
        <w:spacing w:after="0"/>
        <w:ind w:left="360"/>
        <w:rPr>
          <w:rFonts w:ascii="Garamond" w:hAnsi="Garamond"/>
        </w:rPr>
      </w:pPr>
      <w:r>
        <w:rPr>
          <w:rFonts w:ascii="Garamond" w:hAnsi="Garamond"/>
        </w:rPr>
        <w:t>2019</w:t>
      </w:r>
      <w:r>
        <w:rPr>
          <w:rFonts w:ascii="Garamond" w:hAnsi="Garamond"/>
        </w:rPr>
        <w:tab/>
      </w:r>
      <w:r>
        <w:rPr>
          <w:rFonts w:ascii="Garamond" w:hAnsi="Garamond"/>
        </w:rPr>
        <w:tab/>
      </w:r>
      <w:r w:rsidR="008F2005">
        <w:rPr>
          <w:rFonts w:ascii="Garamond" w:hAnsi="Garamond"/>
        </w:rPr>
        <w:t>Phi Kappa Phi, Love of Learning Award ($500)</w:t>
      </w:r>
      <w:r w:rsidR="00CA31CC">
        <w:rPr>
          <w:rFonts w:ascii="Garamond" w:hAnsi="Garamond"/>
        </w:rPr>
        <w:br/>
        <w:t>2019</w:t>
      </w:r>
      <w:r w:rsidR="00CA31CC">
        <w:rPr>
          <w:rFonts w:ascii="Garamond" w:hAnsi="Garamond"/>
        </w:rPr>
        <w:tab/>
      </w:r>
      <w:r w:rsidR="00CA31CC">
        <w:rPr>
          <w:rFonts w:ascii="Garamond" w:hAnsi="Garamond"/>
        </w:rPr>
        <w:tab/>
        <w:t>Phi Kappa Phi – Member SDSU</w:t>
      </w:r>
    </w:p>
    <w:p w14:paraId="591DC74F" w14:textId="62C31927" w:rsidR="00566448" w:rsidRDefault="00566448" w:rsidP="00566448">
      <w:pPr>
        <w:spacing w:after="0"/>
        <w:ind w:left="360"/>
        <w:rPr>
          <w:rFonts w:ascii="Garamond" w:hAnsi="Garamond"/>
        </w:rPr>
      </w:pPr>
      <w:r>
        <w:rPr>
          <w:rFonts w:ascii="Garamond" w:hAnsi="Garamond"/>
        </w:rPr>
        <w:t>2019</w:t>
      </w:r>
      <w:r>
        <w:rPr>
          <w:rFonts w:ascii="Garamond" w:hAnsi="Garamond"/>
        </w:rPr>
        <w:tab/>
      </w:r>
      <w:r>
        <w:rPr>
          <w:rFonts w:ascii="Garamond" w:hAnsi="Garamond"/>
        </w:rPr>
        <w:tab/>
      </w:r>
      <w:bookmarkStart w:id="3" w:name="_Hlk11250233"/>
      <w:r w:rsidR="008F2005">
        <w:rPr>
          <w:rFonts w:ascii="Garamond" w:hAnsi="Garamond"/>
        </w:rPr>
        <w:t>Western Regional Public Health Training Center Grantee ($3,500)</w:t>
      </w:r>
      <w:r>
        <w:rPr>
          <w:rFonts w:ascii="Garamond" w:hAnsi="Garamond"/>
        </w:rPr>
        <w:t xml:space="preserve"> </w:t>
      </w:r>
      <w:bookmarkEnd w:id="3"/>
    </w:p>
    <w:bookmarkEnd w:id="2"/>
    <w:p w14:paraId="66740F9E" w14:textId="36D3A6B4" w:rsidR="00566448" w:rsidRDefault="00566448" w:rsidP="00566448">
      <w:pPr>
        <w:spacing w:after="0"/>
        <w:ind w:left="360"/>
        <w:rPr>
          <w:rFonts w:ascii="Garamond" w:hAnsi="Garamond"/>
        </w:rPr>
      </w:pPr>
      <w:r>
        <w:rPr>
          <w:rFonts w:ascii="Garamond" w:hAnsi="Garamond"/>
        </w:rPr>
        <w:t>2018</w:t>
      </w:r>
      <w:r>
        <w:rPr>
          <w:rFonts w:ascii="Garamond" w:hAnsi="Garamond"/>
        </w:rPr>
        <w:tab/>
      </w:r>
      <w:r>
        <w:rPr>
          <w:rFonts w:ascii="Garamond" w:hAnsi="Garamond"/>
        </w:rPr>
        <w:tab/>
      </w:r>
      <w:r w:rsidR="008F2005">
        <w:rPr>
          <w:rFonts w:ascii="Garamond" w:hAnsi="Garamond"/>
        </w:rPr>
        <w:t>LT Florence B. Choe Memorial Endowed Scholarship</w:t>
      </w:r>
      <w:r w:rsidR="003641C8">
        <w:rPr>
          <w:rFonts w:ascii="Garamond" w:hAnsi="Garamond"/>
        </w:rPr>
        <w:t>, SDSU</w:t>
      </w:r>
      <w:r w:rsidR="008F2005">
        <w:rPr>
          <w:rFonts w:ascii="Garamond" w:hAnsi="Garamond"/>
        </w:rPr>
        <w:t xml:space="preserve"> ($2,000)</w:t>
      </w:r>
      <w:r>
        <w:rPr>
          <w:rFonts w:ascii="Garamond" w:hAnsi="Garamond"/>
        </w:rPr>
        <w:t xml:space="preserve"> </w:t>
      </w:r>
      <w:r w:rsidR="008F2005">
        <w:rPr>
          <w:rFonts w:ascii="Garamond" w:hAnsi="Garamond"/>
        </w:rPr>
        <w:br/>
        <w:t>2018</w:t>
      </w:r>
      <w:r w:rsidR="008F2005">
        <w:rPr>
          <w:rFonts w:ascii="Garamond" w:hAnsi="Garamond"/>
        </w:rPr>
        <w:tab/>
      </w:r>
      <w:r w:rsidR="008F2005">
        <w:rPr>
          <w:rFonts w:ascii="Garamond" w:hAnsi="Garamond"/>
        </w:rPr>
        <w:tab/>
      </w:r>
      <w:r w:rsidR="00DC1831">
        <w:rPr>
          <w:rFonts w:ascii="Garamond" w:hAnsi="Garamond"/>
        </w:rPr>
        <w:t>UCSD</w:t>
      </w:r>
      <w:r w:rsidR="008F2005">
        <w:rPr>
          <w:rFonts w:ascii="Garamond" w:hAnsi="Garamond"/>
        </w:rPr>
        <w:t xml:space="preserve"> Global Health Institute – Student Field Experience Award </w:t>
      </w:r>
      <w:r w:rsidR="00DC1831">
        <w:rPr>
          <w:rFonts w:ascii="Garamond" w:hAnsi="Garamond"/>
        </w:rPr>
        <w:t>($2,000)</w:t>
      </w:r>
      <w:r w:rsidR="00DC1831">
        <w:rPr>
          <w:rFonts w:ascii="Garamond" w:hAnsi="Garamond"/>
        </w:rPr>
        <w:br/>
        <w:t>2018</w:t>
      </w:r>
      <w:r w:rsidR="00DC1831">
        <w:rPr>
          <w:rFonts w:ascii="Garamond" w:hAnsi="Garamond"/>
        </w:rPr>
        <w:tab/>
      </w:r>
      <w:r w:rsidR="00DC1831">
        <w:rPr>
          <w:rFonts w:ascii="Garamond" w:hAnsi="Garamond"/>
        </w:rPr>
        <w:tab/>
        <w:t>SDSU Graduate Student Travel Fund Award ($2,500)</w:t>
      </w:r>
      <w:r w:rsidR="00DC1831">
        <w:rPr>
          <w:rFonts w:ascii="Garamond" w:hAnsi="Garamond"/>
        </w:rPr>
        <w:br/>
        <w:t>2017</w:t>
      </w:r>
      <w:r w:rsidR="00DC1831">
        <w:rPr>
          <w:rFonts w:ascii="Garamond" w:hAnsi="Garamond"/>
        </w:rPr>
        <w:tab/>
      </w:r>
      <w:r w:rsidR="00DC1831">
        <w:rPr>
          <w:rFonts w:ascii="Garamond" w:hAnsi="Garamond"/>
        </w:rPr>
        <w:tab/>
        <w:t>SDSU Associated Students Study Abroad Scholarship ($800)</w:t>
      </w:r>
      <w:r w:rsidR="00CA31CC">
        <w:rPr>
          <w:rFonts w:ascii="Garamond" w:hAnsi="Garamond"/>
        </w:rPr>
        <w:br/>
        <w:t>2017</w:t>
      </w:r>
      <w:r w:rsidR="00CA31CC">
        <w:rPr>
          <w:rFonts w:ascii="Garamond" w:hAnsi="Garamond"/>
        </w:rPr>
        <w:tab/>
      </w:r>
      <w:r w:rsidR="00CA31CC">
        <w:rPr>
          <w:rFonts w:ascii="Garamond" w:hAnsi="Garamond"/>
        </w:rPr>
        <w:tab/>
        <w:t>Yale Ciencias Academy Fellow, NIH-Funded, Yale University and University of Puerto Rico</w:t>
      </w:r>
    </w:p>
    <w:p w14:paraId="0D880C26" w14:textId="112A2B7E" w:rsidR="00566448" w:rsidRDefault="00566448" w:rsidP="00566448">
      <w:pPr>
        <w:spacing w:after="0"/>
        <w:ind w:left="360"/>
        <w:rPr>
          <w:rFonts w:ascii="Garamond" w:hAnsi="Garamond"/>
        </w:rPr>
      </w:pPr>
      <w:r>
        <w:rPr>
          <w:rFonts w:ascii="Garamond" w:hAnsi="Garamond"/>
        </w:rPr>
        <w:t>201</w:t>
      </w:r>
      <w:r w:rsidR="00DC1831">
        <w:rPr>
          <w:rFonts w:ascii="Garamond" w:hAnsi="Garamond"/>
        </w:rPr>
        <w:t>7</w:t>
      </w:r>
      <w:r>
        <w:rPr>
          <w:rFonts w:ascii="Garamond" w:hAnsi="Garamond"/>
        </w:rPr>
        <w:t xml:space="preserve"> </w:t>
      </w:r>
      <w:r>
        <w:rPr>
          <w:rFonts w:ascii="Garamond" w:hAnsi="Garamond"/>
        </w:rPr>
        <w:tab/>
      </w:r>
      <w:r>
        <w:rPr>
          <w:rFonts w:ascii="Garamond" w:hAnsi="Garamond"/>
        </w:rPr>
        <w:tab/>
      </w:r>
      <w:r w:rsidR="00DC1831">
        <w:rPr>
          <w:rFonts w:ascii="Garamond" w:hAnsi="Garamond"/>
        </w:rPr>
        <w:t xml:space="preserve">University of California Global Health Institute, Women’s Health, Gender and Empowerment </w:t>
      </w:r>
      <w:r w:rsidR="00DC1831">
        <w:rPr>
          <w:rFonts w:ascii="Garamond" w:hAnsi="Garamond"/>
        </w:rPr>
        <w:br/>
        <w:t xml:space="preserve"> </w:t>
      </w:r>
      <w:r w:rsidR="00DC1831">
        <w:rPr>
          <w:rFonts w:ascii="Garamond" w:hAnsi="Garamond"/>
        </w:rPr>
        <w:tab/>
      </w:r>
      <w:r w:rsidR="00DC1831">
        <w:rPr>
          <w:rFonts w:ascii="Garamond" w:hAnsi="Garamond"/>
        </w:rPr>
        <w:tab/>
      </w:r>
      <w:r w:rsidR="00DC1831">
        <w:rPr>
          <w:rFonts w:ascii="Garamond" w:hAnsi="Garamond"/>
        </w:rPr>
        <w:tab/>
        <w:t>Center of Expertise | Student Ambassador Award</w:t>
      </w:r>
    </w:p>
    <w:p w14:paraId="3746C8ED" w14:textId="71BD0D5E" w:rsidR="00566448" w:rsidRPr="00372F5B" w:rsidRDefault="00566448" w:rsidP="00566448">
      <w:pPr>
        <w:spacing w:after="0"/>
        <w:ind w:left="360"/>
      </w:pPr>
      <w:r>
        <w:rPr>
          <w:rFonts w:ascii="Garamond" w:hAnsi="Garamond"/>
        </w:rPr>
        <w:t>201</w:t>
      </w:r>
      <w:r w:rsidR="00DC1831">
        <w:rPr>
          <w:rFonts w:ascii="Garamond" w:hAnsi="Garamond"/>
        </w:rPr>
        <w:t>6</w:t>
      </w:r>
      <w:r>
        <w:rPr>
          <w:rFonts w:ascii="Garamond" w:hAnsi="Garamond"/>
        </w:rPr>
        <w:t xml:space="preserve"> </w:t>
      </w:r>
      <w:r>
        <w:rPr>
          <w:rFonts w:ascii="Garamond" w:hAnsi="Garamond"/>
        </w:rPr>
        <w:tab/>
      </w:r>
      <w:r>
        <w:rPr>
          <w:rFonts w:ascii="Garamond" w:hAnsi="Garamond"/>
        </w:rPr>
        <w:tab/>
      </w:r>
      <w:r w:rsidR="00DC1831">
        <w:rPr>
          <w:rFonts w:ascii="Garamond" w:hAnsi="Garamond"/>
        </w:rPr>
        <w:t>SDSU Faculty and Staff Excellence Award | President’s Leadership Fund ($2,500)</w:t>
      </w:r>
    </w:p>
    <w:p w14:paraId="7F7C6D1D" w14:textId="5A4DA2B6" w:rsidR="00566448" w:rsidRPr="00DC1831" w:rsidRDefault="00566448" w:rsidP="00DC1831">
      <w:pPr>
        <w:spacing w:after="0"/>
        <w:ind w:left="360"/>
        <w:rPr>
          <w:rFonts w:ascii="Garamond" w:hAnsi="Garamond"/>
        </w:rPr>
      </w:pPr>
      <w:r w:rsidRPr="005527EB">
        <w:rPr>
          <w:rFonts w:ascii="Garamond" w:hAnsi="Garamond"/>
        </w:rPr>
        <w:t>201</w:t>
      </w:r>
      <w:r w:rsidR="00DC1831">
        <w:rPr>
          <w:rFonts w:ascii="Garamond" w:hAnsi="Garamond"/>
        </w:rPr>
        <w:t>2</w:t>
      </w:r>
      <w:r w:rsidRPr="005527EB">
        <w:rPr>
          <w:rFonts w:ascii="Garamond" w:hAnsi="Garamond"/>
        </w:rPr>
        <w:t xml:space="preserve"> </w:t>
      </w:r>
      <w:r>
        <w:rPr>
          <w:rFonts w:ascii="Garamond" w:hAnsi="Garamond"/>
        </w:rPr>
        <w:tab/>
      </w:r>
      <w:r>
        <w:rPr>
          <w:rFonts w:ascii="Garamond" w:hAnsi="Garamond"/>
        </w:rPr>
        <w:tab/>
      </w:r>
      <w:r w:rsidR="00DC1831">
        <w:rPr>
          <w:rFonts w:ascii="Garamond" w:hAnsi="Garamond"/>
        </w:rPr>
        <w:t>UCLA Graduate Opportunity Fellowship ($18,000)</w:t>
      </w:r>
      <w:r w:rsidR="00DC1831">
        <w:rPr>
          <w:rFonts w:ascii="Garamond" w:hAnsi="Garamond"/>
        </w:rPr>
        <w:br/>
        <w:t>2012</w:t>
      </w:r>
      <w:r w:rsidR="00DC1831">
        <w:rPr>
          <w:rFonts w:ascii="Garamond" w:hAnsi="Garamond"/>
        </w:rPr>
        <w:tab/>
      </w:r>
      <w:r w:rsidR="00DC1831">
        <w:rPr>
          <w:rFonts w:ascii="Garamond" w:hAnsi="Garamond"/>
        </w:rPr>
        <w:tab/>
        <w:t>Most Achievement: SDSU Undergraduate Psychology Award</w:t>
      </w:r>
      <w:r w:rsidR="00DC1831">
        <w:rPr>
          <w:rFonts w:ascii="Garamond" w:hAnsi="Garamond"/>
        </w:rPr>
        <w:br/>
        <w:t>2012</w:t>
      </w:r>
      <w:r w:rsidR="00DC1831">
        <w:rPr>
          <w:rFonts w:ascii="Garamond" w:hAnsi="Garamond"/>
        </w:rPr>
        <w:tab/>
      </w:r>
      <w:r w:rsidR="00DC1831">
        <w:rPr>
          <w:rFonts w:ascii="Garamond" w:hAnsi="Garamond"/>
        </w:rPr>
        <w:tab/>
        <w:t xml:space="preserve">Student of the Year Nominee: SDSU English Department </w:t>
      </w:r>
      <w:r w:rsidR="00DC1831">
        <w:rPr>
          <w:rFonts w:ascii="Garamond" w:hAnsi="Garamond"/>
        </w:rPr>
        <w:br/>
        <w:t>2011</w:t>
      </w:r>
      <w:r w:rsidR="00DC1831">
        <w:rPr>
          <w:rFonts w:ascii="Garamond" w:hAnsi="Garamond"/>
        </w:rPr>
        <w:tab/>
      </w:r>
      <w:r w:rsidR="00DC1831">
        <w:rPr>
          <w:rFonts w:ascii="Garamond" w:hAnsi="Garamond"/>
        </w:rPr>
        <w:tab/>
        <w:t>Henry L. Janssen Award, SDSU ($2,500)</w:t>
      </w:r>
      <w:r w:rsidR="00DC1831">
        <w:rPr>
          <w:rFonts w:ascii="Garamond" w:hAnsi="Garamond"/>
        </w:rPr>
        <w:br/>
        <w:t>2011</w:t>
      </w:r>
      <w:r w:rsidR="00DC1831">
        <w:rPr>
          <w:rFonts w:ascii="Garamond" w:hAnsi="Garamond"/>
        </w:rPr>
        <w:tab/>
      </w:r>
      <w:r w:rsidR="00DC1831">
        <w:rPr>
          <w:rFonts w:ascii="Garamond" w:hAnsi="Garamond"/>
        </w:rPr>
        <w:tab/>
        <w:t>Carolyn Carter Kelly Memorial Scholarship, SDSU ($1,000)</w:t>
      </w:r>
      <w:r w:rsidR="00CA31CC">
        <w:rPr>
          <w:rFonts w:ascii="Garamond" w:hAnsi="Garamond"/>
        </w:rPr>
        <w:br/>
        <w:t>2010</w:t>
      </w:r>
      <w:r w:rsidR="00CA31CC">
        <w:rPr>
          <w:rFonts w:ascii="Garamond" w:hAnsi="Garamond"/>
        </w:rPr>
        <w:tab/>
      </w:r>
      <w:r w:rsidR="00CA31CC">
        <w:rPr>
          <w:rFonts w:ascii="Garamond" w:hAnsi="Garamond"/>
        </w:rPr>
        <w:tab/>
        <w:t>Phi Beta Kappa – Member SDSU</w:t>
      </w:r>
      <w:r w:rsidR="00CA31CC">
        <w:rPr>
          <w:rFonts w:ascii="Garamond" w:hAnsi="Garamond"/>
        </w:rPr>
        <w:br/>
        <w:t>2010</w:t>
      </w:r>
      <w:r w:rsidR="00CA31CC">
        <w:rPr>
          <w:rFonts w:ascii="Garamond" w:hAnsi="Garamond"/>
        </w:rPr>
        <w:tab/>
      </w:r>
      <w:r w:rsidR="00CA31CC">
        <w:rPr>
          <w:rFonts w:ascii="Garamond" w:hAnsi="Garamond"/>
        </w:rPr>
        <w:tab/>
        <w:t>Mortar Board – Member SDSU</w:t>
      </w:r>
      <w:r w:rsidR="00DC1831">
        <w:rPr>
          <w:rFonts w:ascii="Garamond" w:hAnsi="Garamond"/>
        </w:rPr>
        <w:br/>
        <w:t>2010</w:t>
      </w:r>
      <w:r w:rsidR="00DC1831">
        <w:rPr>
          <w:rFonts w:ascii="Garamond" w:hAnsi="Garamond"/>
        </w:rPr>
        <w:tab/>
      </w:r>
      <w:r w:rsidR="00DC1831">
        <w:rPr>
          <w:rFonts w:ascii="Garamond" w:hAnsi="Garamond"/>
        </w:rPr>
        <w:tab/>
        <w:t>Ronald E. McNair Scholar, Summer Fellowship, SDSU ($3,000)</w:t>
      </w:r>
      <w:r w:rsidR="00DC1831">
        <w:rPr>
          <w:rFonts w:ascii="Garamond" w:hAnsi="Garamond"/>
        </w:rPr>
        <w:br/>
        <w:t>2009</w:t>
      </w:r>
      <w:r w:rsidR="00DC1831">
        <w:rPr>
          <w:rFonts w:ascii="Garamond" w:hAnsi="Garamond"/>
        </w:rPr>
        <w:tab/>
      </w:r>
      <w:r w:rsidR="00DC1831">
        <w:rPr>
          <w:rFonts w:ascii="Garamond" w:hAnsi="Garamond"/>
        </w:rPr>
        <w:tab/>
        <w:t>Ronald E. McNair Scholar, Summer Fellowship, SDSU ($3,000)</w:t>
      </w:r>
      <w:r>
        <w:rPr>
          <w:rFonts w:ascii="Garamond" w:hAnsi="Garamond"/>
        </w:rPr>
        <w:tab/>
      </w:r>
      <w:r w:rsidR="00CA31CC">
        <w:rPr>
          <w:rFonts w:ascii="Garamond" w:hAnsi="Garamond"/>
        </w:rPr>
        <w:br/>
        <w:t>2009</w:t>
      </w:r>
      <w:r w:rsidR="00CA31CC">
        <w:rPr>
          <w:rFonts w:ascii="Garamond" w:hAnsi="Garamond"/>
        </w:rPr>
        <w:tab/>
      </w:r>
      <w:r w:rsidR="00CA31CC">
        <w:rPr>
          <w:rFonts w:ascii="Garamond" w:hAnsi="Garamond"/>
        </w:rPr>
        <w:tab/>
        <w:t>Golden Key International Honors Society – Member SDSU</w:t>
      </w:r>
      <w:r w:rsidR="00CA31CC">
        <w:rPr>
          <w:rFonts w:ascii="Garamond" w:hAnsi="Garamond"/>
        </w:rPr>
        <w:br/>
        <w:t>2009</w:t>
      </w:r>
      <w:r w:rsidR="00CA31CC">
        <w:rPr>
          <w:rFonts w:ascii="Garamond" w:hAnsi="Garamond"/>
        </w:rPr>
        <w:tab/>
      </w:r>
      <w:r w:rsidR="00CA31CC">
        <w:rPr>
          <w:rFonts w:ascii="Garamond" w:hAnsi="Garamond"/>
        </w:rPr>
        <w:tab/>
        <w:t>Phi Kappa Phi Honors Society – Member SDSU</w:t>
      </w:r>
      <w:r w:rsidR="00CA31CC">
        <w:rPr>
          <w:rFonts w:ascii="Garamond" w:hAnsi="Garamond"/>
        </w:rPr>
        <w:br/>
        <w:t>2009</w:t>
      </w:r>
      <w:r w:rsidR="00CA31CC">
        <w:rPr>
          <w:rFonts w:ascii="Garamond" w:hAnsi="Garamond"/>
        </w:rPr>
        <w:tab/>
      </w:r>
      <w:r w:rsidR="00CA31CC">
        <w:rPr>
          <w:rFonts w:ascii="Garamond" w:hAnsi="Garamond"/>
        </w:rPr>
        <w:tab/>
        <w:t>Phi Eta Sigma Honors Society – Member SDSU</w:t>
      </w:r>
      <w:r w:rsidR="000170C4">
        <w:rPr>
          <w:rFonts w:ascii="Garamond" w:hAnsi="Garamond"/>
        </w:rPr>
        <w:br/>
        <w:t>2009-2011</w:t>
      </w:r>
      <w:r w:rsidR="000170C4">
        <w:rPr>
          <w:rFonts w:ascii="Garamond" w:hAnsi="Garamond"/>
        </w:rPr>
        <w:tab/>
      </w:r>
      <w:r w:rsidR="000170C4">
        <w:rPr>
          <w:rFonts w:ascii="Garamond" w:hAnsi="Garamond"/>
        </w:rPr>
        <w:tab/>
        <w:t>Psi Chi – Member SDSU</w:t>
      </w:r>
      <w:r w:rsidR="000170C4">
        <w:rPr>
          <w:rFonts w:ascii="Garamond" w:hAnsi="Garamond"/>
        </w:rPr>
        <w:br/>
        <w:t>2007-2011</w:t>
      </w:r>
      <w:r w:rsidR="000170C4">
        <w:rPr>
          <w:rFonts w:ascii="Garamond" w:hAnsi="Garamond"/>
        </w:rPr>
        <w:tab/>
      </w:r>
      <w:r w:rsidR="000170C4">
        <w:rPr>
          <w:rFonts w:ascii="Garamond" w:hAnsi="Garamond"/>
        </w:rPr>
        <w:tab/>
        <w:t>Equal Opportunity Program – Member SDSU</w:t>
      </w:r>
      <w:r w:rsidR="00CA31CC">
        <w:rPr>
          <w:rFonts w:ascii="Garamond" w:hAnsi="Garamond"/>
        </w:rPr>
        <w:br/>
        <w:t>2007-2011</w:t>
      </w:r>
      <w:r w:rsidR="00CA31CC">
        <w:rPr>
          <w:rFonts w:ascii="Garamond" w:hAnsi="Garamond"/>
        </w:rPr>
        <w:tab/>
      </w:r>
      <w:r w:rsidR="00CA31CC">
        <w:rPr>
          <w:rFonts w:ascii="Garamond" w:hAnsi="Garamond"/>
        </w:rPr>
        <w:tab/>
        <w:t>Dean’s List – College of Sciences SDSU</w:t>
      </w:r>
      <w:r w:rsidR="00DC1831">
        <w:rPr>
          <w:rFonts w:ascii="Garamond" w:hAnsi="Garamond"/>
        </w:rPr>
        <w:br/>
      </w:r>
    </w:p>
    <w:p w14:paraId="6D43AE04" w14:textId="55BF1923" w:rsidR="0022336E" w:rsidRPr="00E82298" w:rsidRDefault="00CA31CC" w:rsidP="007F2569">
      <w:pPr>
        <w:pBdr>
          <w:bottom w:val="single" w:sz="6" w:space="1" w:color="auto"/>
        </w:pBdr>
        <w:spacing w:after="240"/>
        <w:rPr>
          <w:rFonts w:ascii="Garamond" w:hAnsi="Garamond"/>
          <w:b/>
          <w:smallCaps/>
          <w:sz w:val="28"/>
        </w:rPr>
      </w:pPr>
      <w:r>
        <w:rPr>
          <w:rFonts w:ascii="Garamond" w:hAnsi="Garamond"/>
          <w:b/>
          <w:smallCaps/>
          <w:sz w:val="28"/>
        </w:rPr>
        <w:t xml:space="preserve">Community Service and </w:t>
      </w:r>
      <w:r w:rsidR="0022336E">
        <w:rPr>
          <w:rFonts w:ascii="Garamond" w:hAnsi="Garamond"/>
          <w:b/>
          <w:smallCaps/>
          <w:sz w:val="28"/>
        </w:rPr>
        <w:t xml:space="preserve">Journal Review </w:t>
      </w:r>
    </w:p>
    <w:p w14:paraId="5E492DD1" w14:textId="12F47F3B" w:rsidR="000B0CD7" w:rsidRDefault="000B0CD7" w:rsidP="00CA31CC">
      <w:pPr>
        <w:spacing w:after="0"/>
        <w:ind w:left="360"/>
        <w:rPr>
          <w:rFonts w:ascii="Garamond" w:hAnsi="Garamond"/>
        </w:rPr>
      </w:pPr>
      <w:r>
        <w:rPr>
          <w:rFonts w:ascii="Garamond" w:hAnsi="Garamond"/>
        </w:rPr>
        <w:t>2024</w:t>
      </w:r>
      <w:r>
        <w:rPr>
          <w:rFonts w:ascii="Garamond" w:hAnsi="Garamond"/>
        </w:rPr>
        <w:tab/>
      </w:r>
      <w:r>
        <w:rPr>
          <w:rFonts w:ascii="Garamond" w:hAnsi="Garamond"/>
        </w:rPr>
        <w:tab/>
        <w:t xml:space="preserve">Reviewer: </w:t>
      </w:r>
      <w:r>
        <w:rPr>
          <w:rFonts w:ascii="Garamond" w:hAnsi="Garamond"/>
          <w:i/>
          <w:iCs/>
        </w:rPr>
        <w:t xml:space="preserve">Journal of </w:t>
      </w:r>
      <w:r>
        <w:rPr>
          <w:rFonts w:ascii="Garamond" w:hAnsi="Garamond"/>
          <w:i/>
          <w:iCs/>
        </w:rPr>
        <w:t>Homosexuality</w:t>
      </w:r>
    </w:p>
    <w:p w14:paraId="270B7834" w14:textId="20D31E96" w:rsidR="005C0F0C" w:rsidRDefault="005C0F0C" w:rsidP="00CA31CC">
      <w:pPr>
        <w:spacing w:after="0"/>
        <w:ind w:left="360"/>
        <w:rPr>
          <w:rFonts w:ascii="Garamond" w:hAnsi="Garamond"/>
        </w:rPr>
      </w:pPr>
      <w:r>
        <w:rPr>
          <w:rFonts w:ascii="Garamond" w:hAnsi="Garamond"/>
        </w:rPr>
        <w:t>2023</w:t>
      </w:r>
      <w:r>
        <w:rPr>
          <w:rFonts w:ascii="Garamond" w:hAnsi="Garamond"/>
        </w:rPr>
        <w:tab/>
      </w:r>
      <w:r>
        <w:rPr>
          <w:rFonts w:ascii="Garamond" w:hAnsi="Garamond"/>
        </w:rPr>
        <w:tab/>
        <w:t>HEART Advocate, Blue Shield Promise Health Equity Team</w:t>
      </w:r>
    </w:p>
    <w:p w14:paraId="775D9FB3" w14:textId="44BD2399" w:rsidR="00425966" w:rsidRDefault="00836FC5" w:rsidP="00CA31CC">
      <w:pPr>
        <w:spacing w:after="0"/>
        <w:ind w:left="360"/>
        <w:rPr>
          <w:rFonts w:ascii="Garamond" w:hAnsi="Garamond"/>
        </w:rPr>
      </w:pPr>
      <w:r>
        <w:rPr>
          <w:rFonts w:ascii="Garamond" w:hAnsi="Garamond"/>
        </w:rPr>
        <w:t>2022</w:t>
      </w:r>
      <w:r w:rsidR="00D615E4">
        <w:rPr>
          <w:rFonts w:ascii="Garamond" w:hAnsi="Garamond"/>
        </w:rPr>
        <w:t>-2023</w:t>
      </w:r>
      <w:r>
        <w:rPr>
          <w:rFonts w:ascii="Garamond" w:hAnsi="Garamond"/>
        </w:rPr>
        <w:tab/>
      </w:r>
      <w:r>
        <w:rPr>
          <w:rFonts w:ascii="Garamond" w:hAnsi="Garamond"/>
        </w:rPr>
        <w:tab/>
        <w:t xml:space="preserve">Reviewer: </w:t>
      </w:r>
      <w:r>
        <w:rPr>
          <w:rFonts w:ascii="Garamond" w:hAnsi="Garamond"/>
          <w:i/>
          <w:iCs/>
        </w:rPr>
        <w:t>Journal of Diversity in Higher Education</w:t>
      </w:r>
      <w:r>
        <w:rPr>
          <w:rFonts w:ascii="Garamond" w:hAnsi="Garamond"/>
        </w:rPr>
        <w:br/>
      </w:r>
      <w:r w:rsidR="00425966">
        <w:rPr>
          <w:rFonts w:ascii="Garamond" w:hAnsi="Garamond"/>
        </w:rPr>
        <w:t>2022</w:t>
      </w:r>
      <w:r w:rsidR="00425966">
        <w:rPr>
          <w:rFonts w:ascii="Garamond" w:hAnsi="Garamond"/>
        </w:rPr>
        <w:tab/>
      </w:r>
      <w:r w:rsidR="00425966">
        <w:rPr>
          <w:rFonts w:ascii="Garamond" w:hAnsi="Garamond"/>
        </w:rPr>
        <w:tab/>
        <w:t>Mentor: California Public Health Corps (CA-PHC) Training and Pathways Program</w:t>
      </w:r>
    </w:p>
    <w:p w14:paraId="083E3DED" w14:textId="3A7D6377" w:rsidR="000A7045" w:rsidRDefault="000A7045" w:rsidP="00CA31CC">
      <w:pPr>
        <w:spacing w:after="0"/>
        <w:ind w:left="360"/>
        <w:rPr>
          <w:rFonts w:ascii="Garamond" w:hAnsi="Garamond"/>
        </w:rPr>
      </w:pPr>
      <w:r>
        <w:rPr>
          <w:rFonts w:ascii="Garamond" w:hAnsi="Garamond"/>
        </w:rPr>
        <w:t>2021</w:t>
      </w:r>
      <w:r>
        <w:rPr>
          <w:rFonts w:ascii="Garamond" w:hAnsi="Garamond"/>
        </w:rPr>
        <w:tab/>
      </w:r>
      <w:r>
        <w:rPr>
          <w:rFonts w:ascii="Garamond" w:hAnsi="Garamond"/>
        </w:rPr>
        <w:tab/>
        <w:t xml:space="preserve">Reviewer: </w:t>
      </w:r>
      <w:r>
        <w:rPr>
          <w:rFonts w:ascii="Garamond" w:hAnsi="Garamond"/>
          <w:i/>
        </w:rPr>
        <w:t>American Journal of Sexuality Education</w:t>
      </w:r>
    </w:p>
    <w:p w14:paraId="5762C001" w14:textId="58211562" w:rsidR="00676972" w:rsidRDefault="00EC2C16" w:rsidP="00CA31CC">
      <w:pPr>
        <w:spacing w:after="0"/>
        <w:ind w:left="360"/>
        <w:rPr>
          <w:rFonts w:ascii="Garamond" w:hAnsi="Garamond"/>
        </w:rPr>
      </w:pPr>
      <w:r>
        <w:rPr>
          <w:rFonts w:ascii="Garamond" w:hAnsi="Garamond"/>
        </w:rPr>
        <w:t>2021</w:t>
      </w:r>
      <w:r>
        <w:rPr>
          <w:rFonts w:ascii="Garamond" w:hAnsi="Garamond"/>
        </w:rPr>
        <w:tab/>
      </w:r>
      <w:r>
        <w:rPr>
          <w:rFonts w:ascii="Garamond" w:hAnsi="Garamond"/>
        </w:rPr>
        <w:tab/>
        <w:t xml:space="preserve">Reviewer: </w:t>
      </w:r>
      <w:r>
        <w:rPr>
          <w:rFonts w:ascii="Garamond" w:hAnsi="Garamond"/>
          <w:i/>
        </w:rPr>
        <w:t>Crime and Delinquency</w:t>
      </w:r>
      <w:r>
        <w:rPr>
          <w:rFonts w:ascii="Garamond" w:hAnsi="Garamond"/>
        </w:rPr>
        <w:br/>
      </w:r>
      <w:r w:rsidR="00676972">
        <w:rPr>
          <w:rFonts w:ascii="Garamond" w:hAnsi="Garamond"/>
        </w:rPr>
        <w:t>2021</w:t>
      </w:r>
      <w:r w:rsidR="00676972">
        <w:rPr>
          <w:rFonts w:ascii="Garamond" w:hAnsi="Garamond"/>
        </w:rPr>
        <w:tab/>
      </w:r>
      <w:r w:rsidR="00676972">
        <w:rPr>
          <w:rFonts w:ascii="Garamond" w:hAnsi="Garamond"/>
        </w:rPr>
        <w:tab/>
        <w:t xml:space="preserve">Reviewer: </w:t>
      </w:r>
      <w:r w:rsidR="00676972">
        <w:rPr>
          <w:rFonts w:ascii="Garamond" w:hAnsi="Garamond"/>
          <w:i/>
        </w:rPr>
        <w:t>Substance Use and Misuse</w:t>
      </w:r>
    </w:p>
    <w:p w14:paraId="51D3E3EB" w14:textId="026E2A8B" w:rsidR="00CA31CC" w:rsidRDefault="00FD2BDC" w:rsidP="00CA31CC">
      <w:pPr>
        <w:spacing w:after="0"/>
        <w:ind w:left="360"/>
        <w:rPr>
          <w:rFonts w:ascii="Garamond" w:hAnsi="Garamond"/>
        </w:rPr>
      </w:pPr>
      <w:r>
        <w:rPr>
          <w:rFonts w:ascii="Garamond" w:hAnsi="Garamond"/>
        </w:rPr>
        <w:t>2021</w:t>
      </w:r>
      <w:r>
        <w:rPr>
          <w:rFonts w:ascii="Garamond" w:hAnsi="Garamond"/>
        </w:rPr>
        <w:tab/>
      </w:r>
      <w:r>
        <w:rPr>
          <w:rFonts w:ascii="Garamond" w:hAnsi="Garamond"/>
        </w:rPr>
        <w:tab/>
        <w:t xml:space="preserve">PubNavigator </w:t>
      </w:r>
      <w:r w:rsidR="00800808">
        <w:rPr>
          <w:rFonts w:ascii="Garamond" w:hAnsi="Garamond"/>
        </w:rPr>
        <w:t>Science Communication C</w:t>
      </w:r>
      <w:r>
        <w:rPr>
          <w:rFonts w:ascii="Garamond" w:hAnsi="Garamond"/>
        </w:rPr>
        <w:t>ontributor: “Limited food intake and decision-</w:t>
      </w:r>
      <w:r w:rsidR="00800808">
        <w:rPr>
          <w:rFonts w:ascii="Garamond" w:hAnsi="Garamond"/>
        </w:rPr>
        <w:br/>
        <w:t xml:space="preserve"> </w:t>
      </w:r>
      <w:r w:rsidR="00800808">
        <w:rPr>
          <w:rFonts w:ascii="Garamond" w:hAnsi="Garamond"/>
        </w:rPr>
        <w:tab/>
      </w:r>
      <w:r w:rsidR="00800808">
        <w:rPr>
          <w:rFonts w:ascii="Garamond" w:hAnsi="Garamond"/>
        </w:rPr>
        <w:tab/>
      </w:r>
      <w:r w:rsidR="00800808">
        <w:rPr>
          <w:rFonts w:ascii="Garamond" w:hAnsi="Garamond"/>
        </w:rPr>
        <w:tab/>
      </w:r>
      <w:r>
        <w:rPr>
          <w:rFonts w:ascii="Garamond" w:hAnsi="Garamond"/>
        </w:rPr>
        <w:t xml:space="preserve">making affects violence against Eswatini women.” </w:t>
      </w:r>
      <w:r>
        <w:rPr>
          <w:rFonts w:ascii="Garamond" w:hAnsi="Garamond"/>
        </w:rPr>
        <w:br/>
      </w:r>
      <w:r w:rsidR="002C256F">
        <w:rPr>
          <w:rFonts w:ascii="Garamond" w:hAnsi="Garamond"/>
        </w:rPr>
        <w:t>2020</w:t>
      </w:r>
      <w:r w:rsidR="002C256F">
        <w:rPr>
          <w:rFonts w:ascii="Garamond" w:hAnsi="Garamond"/>
        </w:rPr>
        <w:tab/>
      </w:r>
      <w:r w:rsidR="002C256F">
        <w:rPr>
          <w:rFonts w:ascii="Garamond" w:hAnsi="Garamond"/>
        </w:rPr>
        <w:tab/>
        <w:t xml:space="preserve">Reviewer: </w:t>
      </w:r>
      <w:r w:rsidR="002C256F">
        <w:rPr>
          <w:rFonts w:ascii="Garamond" w:hAnsi="Garamond"/>
          <w:i/>
        </w:rPr>
        <w:t>Sexuality Research and Social Policy</w:t>
      </w:r>
      <w:r w:rsidR="002C256F">
        <w:rPr>
          <w:rFonts w:ascii="Garamond" w:hAnsi="Garamond"/>
        </w:rPr>
        <w:br/>
      </w:r>
      <w:r w:rsidR="00B84FF9">
        <w:rPr>
          <w:rFonts w:ascii="Garamond" w:hAnsi="Garamond"/>
        </w:rPr>
        <w:t>2020</w:t>
      </w:r>
      <w:r w:rsidR="00B84FF9">
        <w:rPr>
          <w:rFonts w:ascii="Garamond" w:hAnsi="Garamond"/>
        </w:rPr>
        <w:tab/>
      </w:r>
      <w:r w:rsidR="00B84FF9">
        <w:rPr>
          <w:rFonts w:ascii="Garamond" w:hAnsi="Garamond"/>
        </w:rPr>
        <w:tab/>
        <w:t>Anti-Racism Equity Group, University of California, San Diego Student Group</w:t>
      </w:r>
      <w:r w:rsidR="00B84FF9">
        <w:rPr>
          <w:rFonts w:ascii="Garamond" w:hAnsi="Garamond"/>
        </w:rPr>
        <w:br/>
      </w:r>
      <w:r w:rsidR="00CA31CC">
        <w:rPr>
          <w:rFonts w:ascii="Garamond" w:hAnsi="Garamond"/>
        </w:rPr>
        <w:lastRenderedPageBreak/>
        <w:t>2019</w:t>
      </w:r>
      <w:r w:rsidR="00CA31CC">
        <w:rPr>
          <w:rFonts w:ascii="Garamond" w:hAnsi="Garamond"/>
        </w:rPr>
        <w:tab/>
      </w:r>
      <w:r w:rsidR="00CA31CC">
        <w:rPr>
          <w:rFonts w:ascii="Garamond" w:hAnsi="Garamond"/>
        </w:rPr>
        <w:tab/>
        <w:t>Lead Trainer: Heartlands Community Therapists – How to Identify IPV in Clients</w:t>
      </w:r>
      <w:r w:rsidR="00B84FF9">
        <w:rPr>
          <w:rFonts w:ascii="Garamond" w:hAnsi="Garamond"/>
        </w:rPr>
        <w:br/>
      </w:r>
      <w:r w:rsidR="00CA31CC">
        <w:rPr>
          <w:rFonts w:ascii="Garamond" w:hAnsi="Garamond"/>
        </w:rPr>
        <w:t>2017-2020</w:t>
      </w:r>
      <w:r w:rsidR="00CA31CC">
        <w:rPr>
          <w:rFonts w:ascii="Garamond" w:hAnsi="Garamond"/>
        </w:rPr>
        <w:tab/>
      </w:r>
      <w:r w:rsidR="00CA31CC">
        <w:rPr>
          <w:rFonts w:ascii="Garamond" w:hAnsi="Garamond"/>
        </w:rPr>
        <w:tab/>
        <w:t>Graduate Student Representative: SDSU School of Public Health | Global Health Committee</w:t>
      </w:r>
    </w:p>
    <w:p w14:paraId="7899E3A8" w14:textId="774D4FB9" w:rsidR="00A768F0" w:rsidRDefault="00A768F0" w:rsidP="00CA31CC">
      <w:pPr>
        <w:spacing w:after="0"/>
        <w:ind w:left="360"/>
        <w:rPr>
          <w:rFonts w:ascii="Garamond" w:hAnsi="Garamond"/>
        </w:rPr>
      </w:pPr>
      <w:r>
        <w:rPr>
          <w:rFonts w:ascii="Garamond" w:hAnsi="Garamond"/>
        </w:rPr>
        <w:t>2017-2019</w:t>
      </w:r>
      <w:r>
        <w:rPr>
          <w:rFonts w:ascii="Garamond" w:hAnsi="Garamond"/>
        </w:rPr>
        <w:tab/>
      </w:r>
      <w:r>
        <w:rPr>
          <w:rFonts w:ascii="Garamond" w:hAnsi="Garamond"/>
        </w:rPr>
        <w:tab/>
        <w:t xml:space="preserve">Student Director for Community Engagement - University of California Global Health </w:t>
      </w:r>
      <w:r>
        <w:rPr>
          <w:rFonts w:ascii="Garamond" w:hAnsi="Garamond"/>
        </w:rPr>
        <w:tab/>
      </w:r>
      <w:r>
        <w:rPr>
          <w:rFonts w:ascii="Garamond" w:hAnsi="Garamond"/>
        </w:rPr>
        <w:tab/>
      </w:r>
      <w:r>
        <w:rPr>
          <w:rFonts w:ascii="Garamond" w:hAnsi="Garamond"/>
        </w:rPr>
        <w:tab/>
      </w:r>
      <w:r>
        <w:rPr>
          <w:rFonts w:ascii="Garamond" w:hAnsi="Garamond"/>
        </w:rPr>
        <w:tab/>
        <w:t xml:space="preserve">Institute, Women’s Health, Gender and Empowerment Center of Expertise </w:t>
      </w:r>
    </w:p>
    <w:p w14:paraId="2171204E" w14:textId="32336441" w:rsidR="00CA31CC" w:rsidRDefault="00B84FF9" w:rsidP="00CA31CC">
      <w:pPr>
        <w:spacing w:after="0"/>
        <w:ind w:left="360"/>
        <w:rPr>
          <w:rFonts w:ascii="Garamond" w:hAnsi="Garamond"/>
        </w:rPr>
      </w:pPr>
      <w:r>
        <w:rPr>
          <w:rFonts w:ascii="Garamond" w:hAnsi="Garamond"/>
        </w:rPr>
        <w:t>2017-2019</w:t>
      </w:r>
      <w:r>
        <w:rPr>
          <w:rFonts w:ascii="Garamond" w:hAnsi="Garamond"/>
        </w:rPr>
        <w:tab/>
      </w:r>
      <w:r>
        <w:rPr>
          <w:rFonts w:ascii="Garamond" w:hAnsi="Garamond"/>
        </w:rPr>
        <w:tab/>
        <w:t>Co-President and Founder of Tritons for Gender Equity, University of California, San Diego</w:t>
      </w:r>
      <w:r>
        <w:rPr>
          <w:rFonts w:ascii="Garamond" w:hAnsi="Garamond"/>
        </w:rPr>
        <w:br/>
        <w:t>2017</w:t>
      </w:r>
      <w:r>
        <w:rPr>
          <w:rFonts w:ascii="Garamond" w:hAnsi="Garamond"/>
        </w:rPr>
        <w:tab/>
      </w:r>
      <w:r>
        <w:rPr>
          <w:rFonts w:ascii="Garamond" w:hAnsi="Garamond"/>
        </w:rPr>
        <w:tab/>
        <w:t xml:space="preserve">Reviewer: </w:t>
      </w:r>
      <w:r>
        <w:rPr>
          <w:rFonts w:ascii="Garamond" w:hAnsi="Garamond"/>
          <w:i/>
        </w:rPr>
        <w:t>Journal of Violence Against Women</w:t>
      </w:r>
      <w:r>
        <w:rPr>
          <w:rFonts w:ascii="Garamond" w:hAnsi="Garamond"/>
        </w:rPr>
        <w:br/>
      </w:r>
      <w:r w:rsidR="00CA31CC">
        <w:rPr>
          <w:rFonts w:ascii="Garamond" w:hAnsi="Garamond"/>
        </w:rPr>
        <w:t>2015-2017</w:t>
      </w:r>
      <w:r w:rsidR="00CA31CC">
        <w:rPr>
          <w:rFonts w:ascii="Garamond" w:hAnsi="Garamond"/>
        </w:rPr>
        <w:tab/>
      </w:r>
      <w:r w:rsidR="00CA31CC">
        <w:rPr>
          <w:rFonts w:ascii="Garamond" w:hAnsi="Garamond"/>
        </w:rPr>
        <w:tab/>
        <w:t>Treasurer: Phi Kappa Phi Honors Society</w:t>
      </w:r>
      <w:r w:rsidR="00CA31CC">
        <w:rPr>
          <w:rFonts w:ascii="Garamond" w:hAnsi="Garamond"/>
          <w:i/>
        </w:rPr>
        <w:br/>
      </w:r>
      <w:r w:rsidR="00CA31CC">
        <w:rPr>
          <w:rFonts w:ascii="Garamond" w:hAnsi="Garamond"/>
        </w:rPr>
        <w:t>2014</w:t>
      </w:r>
      <w:r w:rsidR="00CA31CC">
        <w:rPr>
          <w:rFonts w:ascii="Garamond" w:hAnsi="Garamond"/>
        </w:rPr>
        <w:tab/>
      </w:r>
      <w:r w:rsidR="00CA31CC">
        <w:rPr>
          <w:rFonts w:ascii="Garamond" w:hAnsi="Garamond"/>
        </w:rPr>
        <w:tab/>
        <w:t>Training Certificate: Planned Parenthood Los Angeles Sex Education Training</w:t>
      </w:r>
      <w:r w:rsidR="00CA31CC">
        <w:rPr>
          <w:rFonts w:ascii="Garamond" w:hAnsi="Garamond"/>
        </w:rPr>
        <w:br/>
        <w:t>2013-2014</w:t>
      </w:r>
      <w:r w:rsidR="00CA31CC">
        <w:rPr>
          <w:rFonts w:ascii="Garamond" w:hAnsi="Garamond"/>
        </w:rPr>
        <w:tab/>
      </w:r>
      <w:r w:rsidR="00CA31CC">
        <w:rPr>
          <w:rFonts w:ascii="Garamond" w:hAnsi="Garamond"/>
        </w:rPr>
        <w:tab/>
        <w:t>Secretary and Treasurer: Reproductive Health Interest Group, UCLA</w:t>
      </w:r>
      <w:r w:rsidR="00CA31CC">
        <w:rPr>
          <w:rFonts w:ascii="Garamond" w:hAnsi="Garamond"/>
        </w:rPr>
        <w:br/>
        <w:t>2012-2014</w:t>
      </w:r>
      <w:r w:rsidR="00CA31CC">
        <w:rPr>
          <w:rFonts w:ascii="Garamond" w:hAnsi="Garamond"/>
        </w:rPr>
        <w:tab/>
      </w:r>
      <w:r w:rsidR="00CA31CC">
        <w:rPr>
          <w:rFonts w:ascii="Garamond" w:hAnsi="Garamond"/>
        </w:rPr>
        <w:tab/>
        <w:t>Group Leader and Outreach Coordinator: Coalition Against Human Trafficking</w:t>
      </w:r>
      <w:r w:rsidR="00CA31CC">
        <w:rPr>
          <w:rFonts w:ascii="Garamond" w:hAnsi="Garamond"/>
        </w:rPr>
        <w:br/>
        <w:t>2009-2011</w:t>
      </w:r>
      <w:r w:rsidR="00CA31CC">
        <w:rPr>
          <w:rFonts w:ascii="Garamond" w:hAnsi="Garamond"/>
        </w:rPr>
        <w:tab/>
      </w:r>
      <w:r w:rsidR="00CA31CC">
        <w:rPr>
          <w:rFonts w:ascii="Garamond" w:hAnsi="Garamond"/>
        </w:rPr>
        <w:tab/>
      </w:r>
      <w:r w:rsidR="000170C4">
        <w:rPr>
          <w:rFonts w:ascii="Garamond" w:hAnsi="Garamond"/>
        </w:rPr>
        <w:t>Student Representative: College of Sciences - SACNAS</w:t>
      </w:r>
      <w:r w:rsidR="00CA31CC">
        <w:rPr>
          <w:rFonts w:ascii="Garamond" w:hAnsi="Garamond"/>
        </w:rPr>
        <w:br/>
        <w:t>2009-2010</w:t>
      </w:r>
      <w:r w:rsidR="00CA31CC">
        <w:rPr>
          <w:rFonts w:ascii="Garamond" w:hAnsi="Garamond"/>
        </w:rPr>
        <w:tab/>
      </w:r>
      <w:r w:rsidR="00CA31CC">
        <w:rPr>
          <w:rFonts w:ascii="Garamond" w:hAnsi="Garamond"/>
        </w:rPr>
        <w:tab/>
        <w:t xml:space="preserve">Volunteer: Mama’s Kitchen San Diego </w:t>
      </w:r>
      <w:r w:rsidR="00CA31CC">
        <w:rPr>
          <w:rFonts w:ascii="Garamond" w:hAnsi="Garamond"/>
        </w:rPr>
        <w:br/>
        <w:t>2009</w:t>
      </w:r>
      <w:r w:rsidR="00CA31CC">
        <w:rPr>
          <w:rFonts w:ascii="Garamond" w:hAnsi="Garamond"/>
        </w:rPr>
        <w:tab/>
      </w:r>
      <w:r w:rsidR="00CA31CC">
        <w:rPr>
          <w:rFonts w:ascii="Garamond" w:hAnsi="Garamond"/>
        </w:rPr>
        <w:tab/>
        <w:t>Volunteer: Expanding Your Horizons in Science and Mathematics Conference</w:t>
      </w:r>
      <w:r w:rsidR="000D23F3">
        <w:rPr>
          <w:rFonts w:ascii="Garamond" w:hAnsi="Garamond"/>
        </w:rPr>
        <w:tab/>
      </w:r>
    </w:p>
    <w:p w14:paraId="3C53A462" w14:textId="77777777" w:rsidR="00CA31CC" w:rsidRDefault="00CA31CC" w:rsidP="00CA31CC">
      <w:pPr>
        <w:spacing w:after="0"/>
        <w:ind w:left="360"/>
        <w:rPr>
          <w:rFonts w:ascii="Garamond" w:hAnsi="Garamond"/>
          <w:b/>
          <w:bCs/>
        </w:rPr>
      </w:pPr>
    </w:p>
    <w:p w14:paraId="0D5F9A58" w14:textId="77777777" w:rsidR="0022336E" w:rsidRDefault="0022336E" w:rsidP="007F2569">
      <w:pPr>
        <w:pBdr>
          <w:bottom w:val="single" w:sz="6" w:space="1" w:color="auto"/>
        </w:pBdr>
        <w:spacing w:before="240" w:after="240"/>
        <w:rPr>
          <w:rFonts w:ascii="Garamond" w:hAnsi="Garamond"/>
          <w:b/>
          <w:smallCaps/>
          <w:sz w:val="28"/>
        </w:rPr>
      </w:pPr>
      <w:r>
        <w:rPr>
          <w:rFonts w:ascii="Garamond" w:hAnsi="Garamond"/>
          <w:b/>
          <w:smallCaps/>
          <w:sz w:val="28"/>
        </w:rPr>
        <w:t>Mentoring</w:t>
      </w:r>
    </w:p>
    <w:p w14:paraId="7C688C7D" w14:textId="03361F6A" w:rsidR="006F5857" w:rsidRPr="006F5857" w:rsidRDefault="006F5857" w:rsidP="0022336E">
      <w:pPr>
        <w:spacing w:after="0"/>
        <w:ind w:left="450"/>
        <w:rPr>
          <w:rFonts w:ascii="Garamond" w:hAnsi="Garamond"/>
          <w:b/>
          <w:bCs/>
        </w:rPr>
      </w:pPr>
      <w:r w:rsidRPr="006F5857">
        <w:rPr>
          <w:rFonts w:ascii="Garamond" w:hAnsi="Garamond"/>
          <w:b/>
          <w:bCs/>
        </w:rPr>
        <w:t>Graduate</w:t>
      </w:r>
    </w:p>
    <w:p w14:paraId="27B0DEAA" w14:textId="1EC5C0F7" w:rsidR="0022336E" w:rsidRDefault="00576DF2" w:rsidP="006F5857">
      <w:pPr>
        <w:spacing w:after="120"/>
        <w:ind w:left="446"/>
        <w:rPr>
          <w:rFonts w:ascii="Garamond" w:hAnsi="Garamond"/>
        </w:rPr>
      </w:pPr>
      <w:r>
        <w:rPr>
          <w:rFonts w:ascii="Garamond" w:hAnsi="Garamond"/>
        </w:rPr>
        <w:t>2022 – Present</w:t>
      </w:r>
      <w:r>
        <w:rPr>
          <w:rFonts w:ascii="Garamond" w:hAnsi="Garamond"/>
        </w:rPr>
        <w:tab/>
      </w:r>
      <w:r>
        <w:rPr>
          <w:rFonts w:ascii="Garamond" w:hAnsi="Garamond"/>
        </w:rPr>
        <w:tab/>
        <w:t>Mira Cantrick</w:t>
      </w:r>
      <w:r>
        <w:rPr>
          <w:rFonts w:ascii="Garamond" w:hAnsi="Garamond"/>
        </w:rPr>
        <w:tab/>
      </w:r>
      <w:r>
        <w:rPr>
          <w:rFonts w:ascii="Garamond" w:hAnsi="Garamond"/>
        </w:rPr>
        <w:tab/>
      </w:r>
      <w:r>
        <w:rPr>
          <w:rFonts w:ascii="Garamond" w:hAnsi="Garamond"/>
        </w:rPr>
        <w:tab/>
        <w:t xml:space="preserve">Doctoral Student | Human Sexuality, </w:t>
      </w:r>
      <w:r w:rsidRPr="002060EE">
        <w:rPr>
          <w:rFonts w:ascii="Garamond" w:hAnsi="Garamond"/>
        </w:rPr>
        <w:t xml:space="preserve">California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2060EE">
        <w:rPr>
          <w:rFonts w:ascii="Garamond" w:hAnsi="Garamond"/>
        </w:rPr>
        <w:t>Institute of Integral Studies</w:t>
      </w:r>
      <w:r>
        <w:rPr>
          <w:rFonts w:ascii="Garamond" w:hAnsi="Garamond"/>
        </w:rPr>
        <w:br/>
      </w:r>
      <w:r w:rsidR="002060EE">
        <w:rPr>
          <w:rFonts w:ascii="Garamond" w:hAnsi="Garamond"/>
        </w:rPr>
        <w:t>2022 – Present</w:t>
      </w:r>
      <w:r w:rsidR="002060EE">
        <w:rPr>
          <w:rFonts w:ascii="Garamond" w:hAnsi="Garamond"/>
        </w:rPr>
        <w:tab/>
      </w:r>
      <w:r w:rsidR="002060EE">
        <w:rPr>
          <w:rFonts w:ascii="Garamond" w:hAnsi="Garamond"/>
        </w:rPr>
        <w:tab/>
        <w:t>Holly Wood</w:t>
      </w:r>
      <w:r w:rsidR="002060EE">
        <w:rPr>
          <w:rFonts w:ascii="Garamond" w:hAnsi="Garamond"/>
        </w:rPr>
        <w:tab/>
      </w:r>
      <w:r w:rsidR="002060EE">
        <w:rPr>
          <w:rFonts w:ascii="Garamond" w:hAnsi="Garamond"/>
        </w:rPr>
        <w:tab/>
      </w:r>
      <w:r w:rsidR="002060EE">
        <w:rPr>
          <w:rFonts w:ascii="Garamond" w:hAnsi="Garamond"/>
        </w:rPr>
        <w:tab/>
        <w:t xml:space="preserve">Doctoral Student | Human Sexuality, </w:t>
      </w:r>
      <w:r w:rsidR="002060EE" w:rsidRPr="002060EE">
        <w:rPr>
          <w:rFonts w:ascii="Garamond" w:hAnsi="Garamond"/>
        </w:rPr>
        <w:t xml:space="preserve">California </w:t>
      </w:r>
      <w:r w:rsidR="002060EE">
        <w:rPr>
          <w:rFonts w:ascii="Garamond" w:hAnsi="Garamond"/>
        </w:rPr>
        <w:tab/>
      </w:r>
      <w:r w:rsidR="002060EE">
        <w:rPr>
          <w:rFonts w:ascii="Garamond" w:hAnsi="Garamond"/>
        </w:rPr>
        <w:tab/>
      </w:r>
      <w:r w:rsidR="002060EE">
        <w:rPr>
          <w:rFonts w:ascii="Garamond" w:hAnsi="Garamond"/>
        </w:rPr>
        <w:tab/>
      </w:r>
      <w:r w:rsidR="002060EE">
        <w:rPr>
          <w:rFonts w:ascii="Garamond" w:hAnsi="Garamond"/>
        </w:rPr>
        <w:tab/>
      </w:r>
      <w:r w:rsidR="002060EE">
        <w:rPr>
          <w:rFonts w:ascii="Garamond" w:hAnsi="Garamond"/>
        </w:rPr>
        <w:tab/>
      </w:r>
      <w:r w:rsidR="002060EE">
        <w:rPr>
          <w:rFonts w:ascii="Garamond" w:hAnsi="Garamond"/>
        </w:rPr>
        <w:tab/>
      </w:r>
      <w:r w:rsidR="002060EE">
        <w:rPr>
          <w:rFonts w:ascii="Garamond" w:hAnsi="Garamond"/>
        </w:rPr>
        <w:tab/>
      </w:r>
      <w:r w:rsidR="002060EE">
        <w:rPr>
          <w:rFonts w:ascii="Garamond" w:hAnsi="Garamond"/>
        </w:rPr>
        <w:tab/>
      </w:r>
      <w:r w:rsidR="002060EE">
        <w:rPr>
          <w:rFonts w:ascii="Garamond" w:hAnsi="Garamond"/>
        </w:rPr>
        <w:tab/>
      </w:r>
      <w:r w:rsidR="002060EE" w:rsidRPr="002060EE">
        <w:rPr>
          <w:rFonts w:ascii="Garamond" w:hAnsi="Garamond"/>
        </w:rPr>
        <w:t>Institute of Integral Studies</w:t>
      </w:r>
      <w:r w:rsidR="002060EE" w:rsidRPr="002060EE">
        <w:rPr>
          <w:rFonts w:ascii="Garamond" w:hAnsi="Garamond"/>
        </w:rPr>
        <w:br/>
      </w:r>
      <w:r w:rsidR="005A7224">
        <w:rPr>
          <w:rFonts w:ascii="Garamond" w:hAnsi="Garamond"/>
        </w:rPr>
        <w:t>2018 – Present</w:t>
      </w:r>
      <w:r w:rsidR="005A7224">
        <w:rPr>
          <w:rFonts w:ascii="Garamond" w:hAnsi="Garamond"/>
        </w:rPr>
        <w:tab/>
      </w:r>
      <w:r w:rsidR="005A7224">
        <w:rPr>
          <w:rFonts w:ascii="Garamond" w:hAnsi="Garamond"/>
        </w:rPr>
        <w:tab/>
        <w:t>Talia Kieu</w:t>
      </w:r>
      <w:r w:rsidR="005A7224">
        <w:rPr>
          <w:rFonts w:ascii="Garamond" w:hAnsi="Garamond"/>
        </w:rPr>
        <w:tab/>
      </w:r>
      <w:r w:rsidR="005A7224">
        <w:rPr>
          <w:rFonts w:ascii="Garamond" w:hAnsi="Garamond"/>
        </w:rPr>
        <w:tab/>
      </w:r>
      <w:r w:rsidR="005A7224">
        <w:rPr>
          <w:rFonts w:ascii="Garamond" w:hAnsi="Garamond"/>
        </w:rPr>
        <w:tab/>
        <w:t>Doctoral Student | Public Health, UNC Chapel Hill</w:t>
      </w:r>
      <w:r w:rsidR="005A7224">
        <w:rPr>
          <w:rFonts w:ascii="Garamond" w:hAnsi="Garamond"/>
        </w:rPr>
        <w:br/>
      </w:r>
      <w:r w:rsidR="0022336E">
        <w:rPr>
          <w:rFonts w:ascii="Garamond" w:hAnsi="Garamond"/>
        </w:rPr>
        <w:t>201</w:t>
      </w:r>
      <w:r w:rsidR="000170C4">
        <w:rPr>
          <w:rFonts w:ascii="Garamond" w:hAnsi="Garamond"/>
        </w:rPr>
        <w:t>8</w:t>
      </w:r>
      <w:r w:rsidR="0022336E">
        <w:rPr>
          <w:rFonts w:ascii="Garamond" w:hAnsi="Garamond"/>
        </w:rPr>
        <w:t xml:space="preserve"> – </w:t>
      </w:r>
      <w:r w:rsidR="000170C4">
        <w:rPr>
          <w:rFonts w:ascii="Garamond" w:hAnsi="Garamond"/>
        </w:rPr>
        <w:t>2019</w:t>
      </w:r>
      <w:r w:rsidR="0022336E">
        <w:rPr>
          <w:rFonts w:ascii="Garamond" w:hAnsi="Garamond"/>
        </w:rPr>
        <w:t xml:space="preserve"> </w:t>
      </w:r>
      <w:r w:rsidR="0022336E">
        <w:rPr>
          <w:rFonts w:ascii="Garamond" w:hAnsi="Garamond"/>
        </w:rPr>
        <w:tab/>
      </w:r>
      <w:r w:rsidR="0022336E">
        <w:rPr>
          <w:rFonts w:ascii="Garamond" w:hAnsi="Garamond"/>
        </w:rPr>
        <w:tab/>
      </w:r>
      <w:r w:rsidR="000170C4">
        <w:rPr>
          <w:rFonts w:ascii="Garamond" w:hAnsi="Garamond"/>
        </w:rPr>
        <w:t>Briana Thrift</w:t>
      </w:r>
      <w:r w:rsidR="0022336E">
        <w:rPr>
          <w:rFonts w:ascii="Garamond" w:hAnsi="Garamond"/>
        </w:rPr>
        <w:t xml:space="preserve"> </w:t>
      </w:r>
      <w:r w:rsidR="006F5857">
        <w:rPr>
          <w:rFonts w:ascii="Garamond" w:hAnsi="Garamond"/>
        </w:rPr>
        <w:tab/>
      </w:r>
      <w:r w:rsidR="006F5857">
        <w:rPr>
          <w:rFonts w:ascii="Garamond" w:hAnsi="Garamond"/>
        </w:rPr>
        <w:tab/>
      </w:r>
      <w:r w:rsidR="006F5857">
        <w:rPr>
          <w:rFonts w:ascii="Garamond" w:hAnsi="Garamond"/>
        </w:rPr>
        <w:tab/>
      </w:r>
      <w:r w:rsidR="0022336E">
        <w:rPr>
          <w:rFonts w:ascii="Garamond" w:hAnsi="Garamond"/>
        </w:rPr>
        <w:t xml:space="preserve">Master of Public Health, </w:t>
      </w:r>
      <w:r w:rsidR="000170C4">
        <w:rPr>
          <w:rFonts w:ascii="Garamond" w:hAnsi="Garamond"/>
        </w:rPr>
        <w:t>SDSU</w:t>
      </w:r>
      <w:r w:rsidR="000170C4">
        <w:rPr>
          <w:rFonts w:ascii="Garamond" w:hAnsi="Garamond"/>
        </w:rPr>
        <w:br/>
        <w:t>2017 – 2019</w:t>
      </w:r>
      <w:r w:rsidR="000170C4">
        <w:rPr>
          <w:rFonts w:ascii="Garamond" w:hAnsi="Garamond"/>
        </w:rPr>
        <w:tab/>
      </w:r>
      <w:r w:rsidR="000170C4">
        <w:rPr>
          <w:rFonts w:ascii="Garamond" w:hAnsi="Garamond"/>
        </w:rPr>
        <w:tab/>
        <w:t>Bianca Aviña</w:t>
      </w:r>
      <w:r w:rsidR="000170C4">
        <w:rPr>
          <w:rFonts w:ascii="Garamond" w:hAnsi="Garamond"/>
        </w:rPr>
        <w:tab/>
      </w:r>
      <w:r w:rsidR="000170C4">
        <w:rPr>
          <w:rFonts w:ascii="Garamond" w:hAnsi="Garamond"/>
        </w:rPr>
        <w:tab/>
      </w:r>
      <w:r w:rsidR="000170C4">
        <w:rPr>
          <w:rFonts w:ascii="Garamond" w:hAnsi="Garamond"/>
        </w:rPr>
        <w:tab/>
        <w:t xml:space="preserve">Master of </w:t>
      </w:r>
      <w:r w:rsidR="005A7224">
        <w:rPr>
          <w:rFonts w:ascii="Garamond" w:hAnsi="Garamond"/>
        </w:rPr>
        <w:t>Educational Leadership, SDSU</w:t>
      </w:r>
    </w:p>
    <w:p w14:paraId="4B28AED8" w14:textId="4DBEB6F5" w:rsidR="006F5857" w:rsidRPr="006F5857" w:rsidRDefault="006F5857" w:rsidP="0022336E">
      <w:pPr>
        <w:spacing w:after="0"/>
        <w:ind w:left="450"/>
        <w:rPr>
          <w:rFonts w:ascii="Garamond" w:hAnsi="Garamond"/>
          <w:b/>
          <w:bCs/>
        </w:rPr>
      </w:pPr>
      <w:r w:rsidRPr="006F5857">
        <w:rPr>
          <w:rFonts w:ascii="Garamond" w:hAnsi="Garamond"/>
          <w:b/>
          <w:bCs/>
        </w:rPr>
        <w:t>Undergraduate</w:t>
      </w:r>
    </w:p>
    <w:p w14:paraId="475AD82E" w14:textId="439B10F5" w:rsidR="0022336E" w:rsidRPr="00A4617E" w:rsidRDefault="0022336E" w:rsidP="00F1760A">
      <w:pPr>
        <w:spacing w:after="0"/>
        <w:ind w:left="450"/>
        <w:rPr>
          <w:rFonts w:ascii="Garamond" w:hAnsi="Garamond"/>
        </w:rPr>
      </w:pPr>
      <w:r>
        <w:rPr>
          <w:rFonts w:ascii="Garamond" w:hAnsi="Garamond"/>
        </w:rPr>
        <w:t>201</w:t>
      </w:r>
      <w:r w:rsidR="005A7224">
        <w:rPr>
          <w:rFonts w:ascii="Garamond" w:hAnsi="Garamond"/>
        </w:rPr>
        <w:t>8</w:t>
      </w:r>
      <w:r>
        <w:rPr>
          <w:rFonts w:ascii="Garamond" w:hAnsi="Garamond"/>
        </w:rPr>
        <w:t xml:space="preserve"> – </w:t>
      </w:r>
      <w:r w:rsidR="00F1760A">
        <w:rPr>
          <w:rFonts w:ascii="Garamond" w:hAnsi="Garamond"/>
        </w:rPr>
        <w:t>2022</w:t>
      </w:r>
      <w:r>
        <w:rPr>
          <w:rFonts w:ascii="Garamond" w:hAnsi="Garamond"/>
        </w:rPr>
        <w:t xml:space="preserve"> </w:t>
      </w:r>
      <w:r>
        <w:rPr>
          <w:rFonts w:ascii="Garamond" w:hAnsi="Garamond"/>
        </w:rPr>
        <w:tab/>
      </w:r>
      <w:r>
        <w:rPr>
          <w:rFonts w:ascii="Garamond" w:hAnsi="Garamond"/>
        </w:rPr>
        <w:tab/>
      </w:r>
      <w:r w:rsidR="005A7224">
        <w:rPr>
          <w:rFonts w:ascii="Garamond" w:hAnsi="Garamond"/>
        </w:rPr>
        <w:t>Christine Wenzel</w:t>
      </w:r>
      <w:r w:rsidR="006F5857">
        <w:rPr>
          <w:rFonts w:ascii="Garamond" w:hAnsi="Garamond"/>
        </w:rPr>
        <w:tab/>
      </w:r>
      <w:r w:rsidR="006F5857">
        <w:rPr>
          <w:rFonts w:ascii="Garamond" w:hAnsi="Garamond"/>
        </w:rPr>
        <w:tab/>
      </w:r>
      <w:r w:rsidR="005A7224">
        <w:rPr>
          <w:rFonts w:ascii="Garamond" w:hAnsi="Garamond"/>
        </w:rPr>
        <w:t>Global Health</w:t>
      </w:r>
      <w:r>
        <w:rPr>
          <w:rFonts w:ascii="Garamond" w:hAnsi="Garamond"/>
        </w:rPr>
        <w:t>, UCSD</w:t>
      </w:r>
      <w:r w:rsidR="005A7224">
        <w:rPr>
          <w:rFonts w:ascii="Garamond" w:hAnsi="Garamond"/>
        </w:rPr>
        <w:br/>
        <w:t>2018</w:t>
      </w:r>
      <w:r w:rsidR="000A3DBA">
        <w:rPr>
          <w:rFonts w:ascii="Garamond" w:hAnsi="Garamond"/>
        </w:rPr>
        <w:t xml:space="preserve"> – 2020</w:t>
      </w:r>
      <w:r w:rsidR="000A3DBA">
        <w:rPr>
          <w:rFonts w:ascii="Garamond" w:hAnsi="Garamond"/>
        </w:rPr>
        <w:tab/>
      </w:r>
      <w:r w:rsidR="000A3DBA">
        <w:rPr>
          <w:rFonts w:ascii="Garamond" w:hAnsi="Garamond"/>
        </w:rPr>
        <w:tab/>
        <w:t>Michelle Gregario</w:t>
      </w:r>
      <w:r w:rsidR="000A3DBA">
        <w:rPr>
          <w:rFonts w:ascii="Garamond" w:hAnsi="Garamond"/>
        </w:rPr>
        <w:tab/>
      </w:r>
      <w:r w:rsidR="000A3DBA">
        <w:rPr>
          <w:rFonts w:ascii="Garamond" w:hAnsi="Garamond"/>
        </w:rPr>
        <w:tab/>
        <w:t>Biology, UCSD</w:t>
      </w:r>
      <w:r w:rsidR="000A3DBA">
        <w:rPr>
          <w:rFonts w:ascii="Garamond" w:hAnsi="Garamond"/>
        </w:rPr>
        <w:br/>
        <w:t>2018 – 2020</w:t>
      </w:r>
      <w:r w:rsidR="000A3DBA">
        <w:rPr>
          <w:rFonts w:ascii="Garamond" w:hAnsi="Garamond"/>
        </w:rPr>
        <w:tab/>
      </w:r>
      <w:r w:rsidR="000A3DBA">
        <w:rPr>
          <w:rFonts w:ascii="Garamond" w:hAnsi="Garamond"/>
        </w:rPr>
        <w:tab/>
        <w:t>Mackenzie Wyllie</w:t>
      </w:r>
      <w:r w:rsidR="000A3DBA">
        <w:rPr>
          <w:rFonts w:ascii="Garamond" w:hAnsi="Garamond"/>
        </w:rPr>
        <w:tab/>
      </w:r>
      <w:r w:rsidR="000A3DBA">
        <w:rPr>
          <w:rFonts w:ascii="Garamond" w:hAnsi="Garamond"/>
        </w:rPr>
        <w:tab/>
        <w:t>Chemistry, SDSU</w:t>
      </w:r>
    </w:p>
    <w:p w14:paraId="03242DF0" w14:textId="49B5AE60" w:rsidR="0022336E" w:rsidRPr="00A4617E" w:rsidRDefault="0022336E" w:rsidP="0022336E">
      <w:pPr>
        <w:spacing w:after="0"/>
        <w:ind w:left="450"/>
        <w:rPr>
          <w:rFonts w:ascii="Garamond" w:hAnsi="Garamond"/>
        </w:rPr>
      </w:pPr>
      <w:r>
        <w:rPr>
          <w:rFonts w:ascii="Garamond" w:hAnsi="Garamond"/>
        </w:rPr>
        <w:t>201</w:t>
      </w:r>
      <w:r w:rsidR="005A7224">
        <w:rPr>
          <w:rFonts w:ascii="Garamond" w:hAnsi="Garamond"/>
        </w:rPr>
        <w:t>7</w:t>
      </w:r>
      <w:r>
        <w:rPr>
          <w:rFonts w:ascii="Garamond" w:hAnsi="Garamond"/>
        </w:rPr>
        <w:t xml:space="preserve"> – </w:t>
      </w:r>
      <w:r w:rsidR="005A7224">
        <w:rPr>
          <w:rFonts w:ascii="Garamond" w:hAnsi="Garamond"/>
        </w:rPr>
        <w:t>2019</w:t>
      </w:r>
      <w:r>
        <w:rPr>
          <w:rFonts w:ascii="Garamond" w:hAnsi="Garamond"/>
        </w:rPr>
        <w:t xml:space="preserve"> </w:t>
      </w:r>
      <w:r>
        <w:rPr>
          <w:rFonts w:ascii="Garamond" w:hAnsi="Garamond"/>
        </w:rPr>
        <w:tab/>
      </w:r>
      <w:r>
        <w:rPr>
          <w:rFonts w:ascii="Garamond" w:hAnsi="Garamond"/>
        </w:rPr>
        <w:tab/>
      </w:r>
      <w:r w:rsidR="005A7224">
        <w:rPr>
          <w:rFonts w:ascii="Garamond" w:hAnsi="Garamond"/>
        </w:rPr>
        <w:t>Anele Villanueva</w:t>
      </w:r>
      <w:r w:rsidR="006F5857">
        <w:rPr>
          <w:rFonts w:ascii="Garamond" w:hAnsi="Garamond"/>
        </w:rPr>
        <w:tab/>
      </w:r>
      <w:r w:rsidR="006F5857">
        <w:rPr>
          <w:rFonts w:ascii="Garamond" w:hAnsi="Garamond"/>
        </w:rPr>
        <w:tab/>
      </w:r>
      <w:r w:rsidR="005A7224">
        <w:rPr>
          <w:rFonts w:ascii="Garamond" w:hAnsi="Garamond"/>
        </w:rPr>
        <w:t>Child and Family Development</w:t>
      </w:r>
      <w:r>
        <w:rPr>
          <w:rFonts w:ascii="Garamond" w:hAnsi="Garamond"/>
        </w:rPr>
        <w:t xml:space="preserve">, </w:t>
      </w:r>
      <w:r w:rsidR="005A7224">
        <w:rPr>
          <w:rFonts w:ascii="Garamond" w:hAnsi="Garamond"/>
        </w:rPr>
        <w:t>SDSU</w:t>
      </w:r>
    </w:p>
    <w:p w14:paraId="1E02FFC5" w14:textId="0C36BC63" w:rsidR="0022336E" w:rsidRDefault="0022336E" w:rsidP="0022336E">
      <w:pPr>
        <w:spacing w:after="0"/>
        <w:ind w:left="450"/>
        <w:rPr>
          <w:rFonts w:ascii="Garamond" w:hAnsi="Garamond"/>
        </w:rPr>
      </w:pPr>
      <w:r>
        <w:rPr>
          <w:rFonts w:ascii="Garamond" w:hAnsi="Garamond"/>
        </w:rPr>
        <w:t>201</w:t>
      </w:r>
      <w:r w:rsidR="005A7224">
        <w:rPr>
          <w:rFonts w:ascii="Garamond" w:hAnsi="Garamond"/>
        </w:rPr>
        <w:t>7</w:t>
      </w:r>
      <w:r>
        <w:rPr>
          <w:rFonts w:ascii="Garamond" w:hAnsi="Garamond"/>
        </w:rPr>
        <w:t xml:space="preserve"> – </w:t>
      </w:r>
      <w:r w:rsidR="005A7224">
        <w:rPr>
          <w:rFonts w:ascii="Garamond" w:hAnsi="Garamond"/>
        </w:rPr>
        <w:t>2019</w:t>
      </w:r>
      <w:r>
        <w:rPr>
          <w:rFonts w:ascii="Garamond" w:hAnsi="Garamond"/>
        </w:rPr>
        <w:t xml:space="preserve"> </w:t>
      </w:r>
      <w:r>
        <w:rPr>
          <w:rFonts w:ascii="Garamond" w:hAnsi="Garamond"/>
        </w:rPr>
        <w:tab/>
      </w:r>
      <w:r>
        <w:rPr>
          <w:rFonts w:ascii="Garamond" w:hAnsi="Garamond"/>
        </w:rPr>
        <w:tab/>
      </w:r>
      <w:r w:rsidR="005A7224">
        <w:rPr>
          <w:rFonts w:ascii="Garamond" w:hAnsi="Garamond"/>
        </w:rPr>
        <w:t>Andrea Sanchez</w:t>
      </w:r>
      <w:r>
        <w:rPr>
          <w:rFonts w:ascii="Garamond" w:hAnsi="Garamond"/>
        </w:rPr>
        <w:t xml:space="preserve"> </w:t>
      </w:r>
      <w:r w:rsidR="006F5857">
        <w:rPr>
          <w:rFonts w:ascii="Garamond" w:hAnsi="Garamond"/>
        </w:rPr>
        <w:tab/>
      </w:r>
      <w:r w:rsidR="006F5857">
        <w:rPr>
          <w:rFonts w:ascii="Garamond" w:hAnsi="Garamond"/>
        </w:rPr>
        <w:tab/>
      </w:r>
      <w:r w:rsidR="006F5857">
        <w:rPr>
          <w:rFonts w:ascii="Garamond" w:hAnsi="Garamond"/>
        </w:rPr>
        <w:tab/>
      </w:r>
      <w:r w:rsidR="005A7224">
        <w:rPr>
          <w:rFonts w:ascii="Garamond" w:hAnsi="Garamond"/>
        </w:rPr>
        <w:t>Chemistry, SDSU</w:t>
      </w:r>
    </w:p>
    <w:p w14:paraId="741AE927" w14:textId="456DAAEA" w:rsidR="0022336E" w:rsidRDefault="0022336E" w:rsidP="0022336E">
      <w:pPr>
        <w:spacing w:after="0"/>
        <w:ind w:left="450"/>
        <w:rPr>
          <w:rFonts w:ascii="Garamond" w:hAnsi="Garamond"/>
        </w:rPr>
      </w:pPr>
      <w:r>
        <w:rPr>
          <w:rFonts w:ascii="Garamond" w:hAnsi="Garamond"/>
        </w:rPr>
        <w:t>201</w:t>
      </w:r>
      <w:r w:rsidR="005A7224">
        <w:rPr>
          <w:rFonts w:ascii="Garamond" w:hAnsi="Garamond"/>
        </w:rPr>
        <w:t>7</w:t>
      </w:r>
      <w:r>
        <w:rPr>
          <w:rFonts w:ascii="Garamond" w:hAnsi="Garamond"/>
        </w:rPr>
        <w:t xml:space="preserve"> – 20</w:t>
      </w:r>
      <w:r w:rsidR="005A7224">
        <w:rPr>
          <w:rFonts w:ascii="Garamond" w:hAnsi="Garamond"/>
        </w:rPr>
        <w:t>19</w:t>
      </w:r>
      <w:r>
        <w:rPr>
          <w:rFonts w:ascii="Garamond" w:hAnsi="Garamond"/>
        </w:rPr>
        <w:t xml:space="preserve"> </w:t>
      </w:r>
      <w:r>
        <w:rPr>
          <w:rFonts w:ascii="Garamond" w:hAnsi="Garamond"/>
        </w:rPr>
        <w:tab/>
      </w:r>
      <w:r>
        <w:rPr>
          <w:rFonts w:ascii="Garamond" w:hAnsi="Garamond"/>
        </w:rPr>
        <w:tab/>
      </w:r>
      <w:r w:rsidR="005A7224">
        <w:rPr>
          <w:rFonts w:ascii="Garamond" w:hAnsi="Garamond"/>
        </w:rPr>
        <w:t>Nina Ly</w:t>
      </w:r>
      <w:r w:rsidR="005A7224">
        <w:rPr>
          <w:rFonts w:ascii="Garamond" w:hAnsi="Garamond"/>
        </w:rPr>
        <w:tab/>
      </w:r>
      <w:r w:rsidR="005A7224">
        <w:rPr>
          <w:rFonts w:ascii="Garamond" w:hAnsi="Garamond"/>
        </w:rPr>
        <w:tab/>
      </w:r>
      <w:r w:rsidR="006F5857">
        <w:rPr>
          <w:rFonts w:ascii="Garamond" w:hAnsi="Garamond"/>
        </w:rPr>
        <w:tab/>
      </w:r>
      <w:r w:rsidR="006F5857">
        <w:rPr>
          <w:rFonts w:ascii="Garamond" w:hAnsi="Garamond"/>
        </w:rPr>
        <w:tab/>
      </w:r>
      <w:r w:rsidR="005A7224">
        <w:rPr>
          <w:rFonts w:ascii="Garamond" w:hAnsi="Garamond"/>
        </w:rPr>
        <w:t xml:space="preserve">Biochemistry, SDSU </w:t>
      </w:r>
      <w:r w:rsidR="005A7224">
        <w:rPr>
          <w:rFonts w:ascii="Garamond" w:hAnsi="Garamond"/>
        </w:rPr>
        <w:br/>
        <w:t>2017 – 2019</w:t>
      </w:r>
      <w:r w:rsidR="005A7224">
        <w:rPr>
          <w:rFonts w:ascii="Garamond" w:hAnsi="Garamond"/>
        </w:rPr>
        <w:tab/>
      </w:r>
      <w:r w:rsidR="005A7224">
        <w:rPr>
          <w:rFonts w:ascii="Garamond" w:hAnsi="Garamond"/>
        </w:rPr>
        <w:tab/>
        <w:t>Ivette Gonzales</w:t>
      </w:r>
      <w:r w:rsidR="005A7224">
        <w:rPr>
          <w:rFonts w:ascii="Garamond" w:hAnsi="Garamond"/>
        </w:rPr>
        <w:tab/>
      </w:r>
      <w:r w:rsidR="005A7224">
        <w:rPr>
          <w:rFonts w:ascii="Garamond" w:hAnsi="Garamond"/>
        </w:rPr>
        <w:tab/>
      </w:r>
      <w:r w:rsidR="005A7224">
        <w:rPr>
          <w:rFonts w:ascii="Garamond" w:hAnsi="Garamond"/>
        </w:rPr>
        <w:tab/>
        <w:t>Psychology, SDSU</w:t>
      </w:r>
      <w:r w:rsidR="005A7224">
        <w:rPr>
          <w:rFonts w:ascii="Garamond" w:hAnsi="Garamond"/>
        </w:rPr>
        <w:br/>
        <w:t>2017 – 2019</w:t>
      </w:r>
      <w:r w:rsidR="005A7224">
        <w:rPr>
          <w:rFonts w:ascii="Garamond" w:hAnsi="Garamond"/>
        </w:rPr>
        <w:tab/>
      </w:r>
      <w:r w:rsidR="005A7224">
        <w:rPr>
          <w:rFonts w:ascii="Garamond" w:hAnsi="Garamond"/>
        </w:rPr>
        <w:tab/>
        <w:t>Ariana Hernandez</w:t>
      </w:r>
      <w:r w:rsidR="005A7224">
        <w:rPr>
          <w:rFonts w:ascii="Garamond" w:hAnsi="Garamond"/>
        </w:rPr>
        <w:tab/>
      </w:r>
      <w:r w:rsidR="005A7224">
        <w:rPr>
          <w:rFonts w:ascii="Garamond" w:hAnsi="Garamond"/>
        </w:rPr>
        <w:tab/>
        <w:t>Psychology, SDSU</w:t>
      </w:r>
      <w:r w:rsidR="000A3DBA">
        <w:rPr>
          <w:rFonts w:ascii="Garamond" w:hAnsi="Garamond"/>
        </w:rPr>
        <w:br/>
        <w:t>2016 – 2018</w:t>
      </w:r>
      <w:r w:rsidR="000A3DBA">
        <w:rPr>
          <w:rFonts w:ascii="Garamond" w:hAnsi="Garamond"/>
        </w:rPr>
        <w:tab/>
      </w:r>
      <w:r w:rsidR="000A3DBA">
        <w:rPr>
          <w:rFonts w:ascii="Garamond" w:hAnsi="Garamond"/>
        </w:rPr>
        <w:tab/>
        <w:t>Ilex Beltran-Najera</w:t>
      </w:r>
      <w:r w:rsidR="000A3DBA">
        <w:rPr>
          <w:rFonts w:ascii="Garamond" w:hAnsi="Garamond"/>
        </w:rPr>
        <w:tab/>
      </w:r>
      <w:r w:rsidR="000A3DBA">
        <w:rPr>
          <w:rFonts w:ascii="Garamond" w:hAnsi="Garamond"/>
        </w:rPr>
        <w:tab/>
        <w:t>Psychology, SDSU</w:t>
      </w:r>
      <w:r w:rsidR="000A3DBA">
        <w:rPr>
          <w:rFonts w:ascii="Garamond" w:hAnsi="Garamond"/>
        </w:rPr>
        <w:br/>
        <w:t>2016 – 2018</w:t>
      </w:r>
      <w:r w:rsidR="000A3DBA">
        <w:rPr>
          <w:rFonts w:ascii="Garamond" w:hAnsi="Garamond"/>
        </w:rPr>
        <w:tab/>
      </w:r>
      <w:r w:rsidR="000A3DBA">
        <w:rPr>
          <w:rFonts w:ascii="Garamond" w:hAnsi="Garamond"/>
        </w:rPr>
        <w:tab/>
        <w:t>Adam Perez</w:t>
      </w:r>
      <w:r w:rsidR="000A3DBA">
        <w:rPr>
          <w:rFonts w:ascii="Garamond" w:hAnsi="Garamond"/>
        </w:rPr>
        <w:tab/>
      </w:r>
      <w:r w:rsidR="000A3DBA">
        <w:rPr>
          <w:rFonts w:ascii="Garamond" w:hAnsi="Garamond"/>
        </w:rPr>
        <w:tab/>
      </w:r>
      <w:r w:rsidR="000A3DBA">
        <w:rPr>
          <w:rFonts w:ascii="Garamond" w:hAnsi="Garamond"/>
        </w:rPr>
        <w:tab/>
        <w:t>Chemistry, SDSU</w:t>
      </w:r>
      <w:r w:rsidR="000A3DBA">
        <w:rPr>
          <w:rFonts w:ascii="Garamond" w:hAnsi="Garamond"/>
        </w:rPr>
        <w:br/>
        <w:t>2015 – 2017</w:t>
      </w:r>
      <w:r w:rsidR="000A3DBA">
        <w:rPr>
          <w:rFonts w:ascii="Garamond" w:hAnsi="Garamond"/>
        </w:rPr>
        <w:tab/>
      </w:r>
      <w:r w:rsidR="000A3DBA">
        <w:rPr>
          <w:rFonts w:ascii="Garamond" w:hAnsi="Garamond"/>
        </w:rPr>
        <w:tab/>
        <w:t>Carlos Brambila</w:t>
      </w:r>
      <w:r w:rsidR="000A3DBA">
        <w:rPr>
          <w:rFonts w:ascii="Garamond" w:hAnsi="Garamond"/>
        </w:rPr>
        <w:tab/>
      </w:r>
      <w:r w:rsidR="000A3DBA">
        <w:rPr>
          <w:rFonts w:ascii="Garamond" w:hAnsi="Garamond"/>
        </w:rPr>
        <w:tab/>
      </w:r>
      <w:r w:rsidR="000A3DBA">
        <w:rPr>
          <w:rFonts w:ascii="Garamond" w:hAnsi="Garamond"/>
        </w:rPr>
        <w:tab/>
        <w:t>Engineering, SDSU</w:t>
      </w:r>
      <w:r w:rsidR="000A3DBA">
        <w:rPr>
          <w:rFonts w:ascii="Garamond" w:hAnsi="Garamond"/>
        </w:rPr>
        <w:br/>
        <w:t>2015 – 2017</w:t>
      </w:r>
      <w:r w:rsidR="000A3DBA">
        <w:rPr>
          <w:rFonts w:ascii="Garamond" w:hAnsi="Garamond"/>
        </w:rPr>
        <w:tab/>
      </w:r>
      <w:r w:rsidR="000A3DBA">
        <w:rPr>
          <w:rFonts w:ascii="Garamond" w:hAnsi="Garamond"/>
        </w:rPr>
        <w:tab/>
        <w:t>Katrina Cable</w:t>
      </w:r>
      <w:r w:rsidR="000A3DBA">
        <w:rPr>
          <w:rFonts w:ascii="Garamond" w:hAnsi="Garamond"/>
        </w:rPr>
        <w:tab/>
      </w:r>
      <w:r w:rsidR="000A3DBA">
        <w:rPr>
          <w:rFonts w:ascii="Garamond" w:hAnsi="Garamond"/>
        </w:rPr>
        <w:tab/>
      </w:r>
      <w:r w:rsidR="000A3DBA">
        <w:rPr>
          <w:rFonts w:ascii="Garamond" w:hAnsi="Garamond"/>
        </w:rPr>
        <w:tab/>
        <w:t>Biology, SDSU</w:t>
      </w:r>
      <w:r w:rsidR="000A3DBA">
        <w:rPr>
          <w:rFonts w:ascii="Garamond" w:hAnsi="Garamond"/>
        </w:rPr>
        <w:br/>
        <w:t>2015 – 2017</w:t>
      </w:r>
      <w:r w:rsidR="000A3DBA">
        <w:rPr>
          <w:rFonts w:ascii="Garamond" w:hAnsi="Garamond"/>
        </w:rPr>
        <w:tab/>
      </w:r>
      <w:r w:rsidR="000A3DBA">
        <w:rPr>
          <w:rFonts w:ascii="Garamond" w:hAnsi="Garamond"/>
        </w:rPr>
        <w:tab/>
        <w:t>Andres Bermudez</w:t>
      </w:r>
      <w:r w:rsidR="000A3DBA">
        <w:rPr>
          <w:rFonts w:ascii="Garamond" w:hAnsi="Garamond"/>
        </w:rPr>
        <w:tab/>
      </w:r>
      <w:r w:rsidR="000A3DBA">
        <w:rPr>
          <w:rFonts w:ascii="Garamond" w:hAnsi="Garamond"/>
        </w:rPr>
        <w:tab/>
        <w:t>Biology, SDSU</w:t>
      </w:r>
      <w:r w:rsidR="000A3DBA">
        <w:rPr>
          <w:rFonts w:ascii="Garamond" w:hAnsi="Garamond"/>
        </w:rPr>
        <w:br/>
        <w:t>2015 – 2017</w:t>
      </w:r>
      <w:r w:rsidR="000A3DBA">
        <w:rPr>
          <w:rFonts w:ascii="Garamond" w:hAnsi="Garamond"/>
        </w:rPr>
        <w:tab/>
      </w:r>
      <w:r w:rsidR="000A3DBA">
        <w:rPr>
          <w:rFonts w:ascii="Garamond" w:hAnsi="Garamond"/>
        </w:rPr>
        <w:tab/>
        <w:t>Sashary Ramos</w:t>
      </w:r>
      <w:r w:rsidR="000A3DBA">
        <w:rPr>
          <w:rFonts w:ascii="Garamond" w:hAnsi="Garamond"/>
        </w:rPr>
        <w:tab/>
      </w:r>
      <w:r w:rsidR="000A3DBA">
        <w:rPr>
          <w:rFonts w:ascii="Garamond" w:hAnsi="Garamond"/>
        </w:rPr>
        <w:tab/>
      </w:r>
      <w:r w:rsidR="000A3DBA">
        <w:rPr>
          <w:rFonts w:ascii="Garamond" w:hAnsi="Garamond"/>
        </w:rPr>
        <w:tab/>
        <w:t>Chemistry, SDSU</w:t>
      </w:r>
      <w:r w:rsidR="005A7224">
        <w:rPr>
          <w:rFonts w:ascii="Garamond" w:hAnsi="Garamond"/>
        </w:rPr>
        <w:br/>
      </w:r>
    </w:p>
    <w:p w14:paraId="45320C9C" w14:textId="794A49DA" w:rsidR="0022336E" w:rsidRPr="00E82298" w:rsidRDefault="0022336E" w:rsidP="007F2569">
      <w:pPr>
        <w:pBdr>
          <w:bottom w:val="single" w:sz="6" w:space="1" w:color="auto"/>
        </w:pBdr>
        <w:spacing w:after="240"/>
        <w:rPr>
          <w:rFonts w:ascii="Garamond" w:hAnsi="Garamond"/>
          <w:b/>
          <w:smallCaps/>
          <w:sz w:val="28"/>
        </w:rPr>
      </w:pPr>
      <w:r w:rsidRPr="00E82298">
        <w:rPr>
          <w:rFonts w:ascii="Garamond" w:hAnsi="Garamond"/>
          <w:b/>
          <w:smallCaps/>
          <w:sz w:val="28"/>
        </w:rPr>
        <w:t>Certificates and Trainings</w:t>
      </w:r>
    </w:p>
    <w:p w14:paraId="115804EC" w14:textId="1B1714C9" w:rsidR="0022336E" w:rsidRPr="005527EB" w:rsidRDefault="00F3258A" w:rsidP="0022336E">
      <w:pPr>
        <w:spacing w:after="0"/>
        <w:ind w:left="450"/>
        <w:rPr>
          <w:rFonts w:ascii="Garamond" w:hAnsi="Garamond"/>
        </w:rPr>
      </w:pPr>
      <w:r>
        <w:rPr>
          <w:rFonts w:ascii="Garamond" w:hAnsi="Garamond"/>
        </w:rPr>
        <w:t>2020</w:t>
      </w:r>
      <w:r>
        <w:rPr>
          <w:rFonts w:ascii="Garamond" w:hAnsi="Garamond"/>
        </w:rPr>
        <w:tab/>
      </w:r>
      <w:r>
        <w:rPr>
          <w:rFonts w:ascii="Garamond" w:hAnsi="Garamond"/>
        </w:rPr>
        <w:tab/>
        <w:t>Flexible Course Design Institute – SDSU Flex Training Certificate</w:t>
      </w:r>
      <w:r>
        <w:rPr>
          <w:rFonts w:ascii="Garamond" w:hAnsi="Garamond"/>
        </w:rPr>
        <w:br/>
      </w:r>
      <w:r w:rsidR="0022336E" w:rsidRPr="005527EB">
        <w:rPr>
          <w:rFonts w:ascii="Garamond" w:hAnsi="Garamond"/>
        </w:rPr>
        <w:t>201</w:t>
      </w:r>
      <w:r w:rsidR="000170C4">
        <w:rPr>
          <w:rFonts w:ascii="Garamond" w:hAnsi="Garamond"/>
        </w:rPr>
        <w:t>7</w:t>
      </w:r>
      <w:r w:rsidR="002640BE">
        <w:rPr>
          <w:rFonts w:ascii="Garamond" w:hAnsi="Garamond"/>
        </w:rPr>
        <w:t xml:space="preserve"> </w:t>
      </w:r>
      <w:r w:rsidR="000170C4">
        <w:rPr>
          <w:rFonts w:ascii="Garamond" w:hAnsi="Garamond"/>
        </w:rPr>
        <w:t>-</w:t>
      </w:r>
      <w:r w:rsidR="002640BE">
        <w:rPr>
          <w:rFonts w:ascii="Garamond" w:hAnsi="Garamond"/>
        </w:rPr>
        <w:t xml:space="preserve"> </w:t>
      </w:r>
      <w:r w:rsidR="000170C4">
        <w:rPr>
          <w:rFonts w:ascii="Garamond" w:hAnsi="Garamond"/>
        </w:rPr>
        <w:t>202</w:t>
      </w:r>
      <w:r w:rsidR="00B84FF9">
        <w:rPr>
          <w:rFonts w:ascii="Garamond" w:hAnsi="Garamond"/>
        </w:rPr>
        <w:t>3</w:t>
      </w:r>
      <w:r w:rsidR="000170C4">
        <w:rPr>
          <w:rFonts w:ascii="Garamond" w:hAnsi="Garamond"/>
        </w:rPr>
        <w:tab/>
      </w:r>
      <w:r w:rsidR="0022336E" w:rsidRPr="005527EB">
        <w:rPr>
          <w:rFonts w:ascii="Garamond" w:hAnsi="Garamond"/>
        </w:rPr>
        <w:t>Human Research Curriculum</w:t>
      </w:r>
      <w:r w:rsidR="0022336E">
        <w:rPr>
          <w:rFonts w:ascii="Garamond" w:hAnsi="Garamond"/>
        </w:rPr>
        <w:t xml:space="preserve"> – </w:t>
      </w:r>
      <w:r w:rsidR="0022336E" w:rsidRPr="005527EB">
        <w:rPr>
          <w:rFonts w:ascii="Garamond" w:hAnsi="Garamond"/>
        </w:rPr>
        <w:t>Collaborative Institutional Training Initiative (CITI</w:t>
      </w:r>
      <w:r w:rsidR="0022336E">
        <w:rPr>
          <w:rFonts w:ascii="Garamond" w:hAnsi="Garamond"/>
        </w:rPr>
        <w:t>)</w:t>
      </w:r>
    </w:p>
    <w:p w14:paraId="0BC642FB" w14:textId="5C96DDA7" w:rsidR="00EF53C9" w:rsidRDefault="0022336E" w:rsidP="00C53087">
      <w:pPr>
        <w:spacing w:after="120"/>
        <w:ind w:left="446"/>
        <w:rPr>
          <w:rFonts w:ascii="Garamond" w:hAnsi="Garamond"/>
        </w:rPr>
      </w:pPr>
      <w:r>
        <w:rPr>
          <w:rFonts w:ascii="Garamond" w:hAnsi="Garamond"/>
        </w:rPr>
        <w:tab/>
      </w:r>
      <w:r w:rsidRPr="005527EB">
        <w:rPr>
          <w:rFonts w:ascii="Garamond" w:hAnsi="Garamond"/>
        </w:rPr>
        <w:tab/>
      </w:r>
      <w:r>
        <w:rPr>
          <w:rFonts w:ascii="Garamond" w:hAnsi="Garamond"/>
        </w:rPr>
        <w:tab/>
      </w:r>
      <w:r w:rsidRPr="005527EB">
        <w:rPr>
          <w:rFonts w:ascii="Garamond" w:hAnsi="Garamond"/>
        </w:rPr>
        <w:t>HIPAA Privacy Rule Research Education Program Certificate</w:t>
      </w:r>
      <w:r w:rsidR="000170C4">
        <w:rPr>
          <w:rFonts w:ascii="Garamond" w:hAnsi="Garamond"/>
        </w:rPr>
        <w:br/>
        <w:t>2018</w:t>
      </w:r>
      <w:r w:rsidR="000170C4">
        <w:rPr>
          <w:rFonts w:ascii="Garamond" w:hAnsi="Garamond"/>
        </w:rPr>
        <w:tab/>
      </w:r>
      <w:r w:rsidR="000170C4">
        <w:rPr>
          <w:rFonts w:ascii="Garamond" w:hAnsi="Garamond"/>
        </w:rPr>
        <w:tab/>
        <w:t xml:space="preserve">Safe Spaces Training: Veteran Students </w:t>
      </w:r>
      <w:r w:rsidR="000170C4">
        <w:rPr>
          <w:rFonts w:ascii="Garamond" w:hAnsi="Garamond"/>
        </w:rPr>
        <w:br/>
        <w:t>2018</w:t>
      </w:r>
      <w:r w:rsidR="000170C4">
        <w:rPr>
          <w:rFonts w:ascii="Garamond" w:hAnsi="Garamond"/>
        </w:rPr>
        <w:tab/>
      </w:r>
      <w:r w:rsidR="000170C4">
        <w:rPr>
          <w:rFonts w:ascii="Garamond" w:hAnsi="Garamond"/>
        </w:rPr>
        <w:tab/>
        <w:t>Safe Spaces Training: LGBTQ Students</w:t>
      </w:r>
      <w:r w:rsidR="000170C4">
        <w:rPr>
          <w:rFonts w:ascii="Garamond" w:hAnsi="Garamond"/>
        </w:rPr>
        <w:br/>
      </w:r>
      <w:r w:rsidR="000170C4">
        <w:rPr>
          <w:rFonts w:ascii="Garamond" w:hAnsi="Garamond"/>
        </w:rPr>
        <w:lastRenderedPageBreak/>
        <w:t>2015</w:t>
      </w:r>
      <w:r w:rsidR="002640BE">
        <w:rPr>
          <w:rFonts w:ascii="Garamond" w:hAnsi="Garamond"/>
        </w:rPr>
        <w:t xml:space="preserve"> </w:t>
      </w:r>
      <w:r w:rsidR="000170C4">
        <w:rPr>
          <w:rFonts w:ascii="Garamond" w:hAnsi="Garamond"/>
        </w:rPr>
        <w:t>-</w:t>
      </w:r>
      <w:r w:rsidR="002640BE">
        <w:rPr>
          <w:rFonts w:ascii="Garamond" w:hAnsi="Garamond"/>
        </w:rPr>
        <w:t xml:space="preserve"> </w:t>
      </w:r>
      <w:r w:rsidR="000170C4">
        <w:rPr>
          <w:rFonts w:ascii="Garamond" w:hAnsi="Garamond"/>
        </w:rPr>
        <w:t>2018</w:t>
      </w:r>
      <w:r w:rsidR="000170C4">
        <w:rPr>
          <w:rFonts w:ascii="Garamond" w:hAnsi="Garamond"/>
        </w:rPr>
        <w:tab/>
        <w:t>Mental Health First Aid USA Certification | National Council for Behavioral Health</w:t>
      </w:r>
      <w:r w:rsidR="000170C4">
        <w:rPr>
          <w:rFonts w:ascii="Garamond" w:hAnsi="Garamond"/>
        </w:rPr>
        <w:br/>
      </w:r>
      <w:r>
        <w:rPr>
          <w:rFonts w:ascii="Garamond" w:hAnsi="Garamond"/>
        </w:rPr>
        <w:t>201</w:t>
      </w:r>
      <w:r w:rsidR="000170C4">
        <w:rPr>
          <w:rFonts w:ascii="Garamond" w:hAnsi="Garamond"/>
        </w:rPr>
        <w:t>5</w:t>
      </w:r>
      <w:r>
        <w:rPr>
          <w:rFonts w:ascii="Garamond" w:hAnsi="Garamond"/>
        </w:rPr>
        <w:tab/>
      </w:r>
      <w:r>
        <w:rPr>
          <w:rFonts w:ascii="Garamond" w:hAnsi="Garamond"/>
        </w:rPr>
        <w:tab/>
      </w:r>
      <w:r w:rsidR="000170C4">
        <w:rPr>
          <w:rFonts w:ascii="Garamond" w:hAnsi="Garamond"/>
        </w:rPr>
        <w:t>Grant Writing Certification | SDSU College of Extended Studies</w:t>
      </w:r>
      <w:r w:rsidR="000170C4">
        <w:rPr>
          <w:rFonts w:ascii="Garamond" w:hAnsi="Garamond"/>
        </w:rPr>
        <w:br/>
        <w:t>2015</w:t>
      </w:r>
      <w:r w:rsidR="000170C4">
        <w:rPr>
          <w:rFonts w:ascii="Garamond" w:hAnsi="Garamond"/>
        </w:rPr>
        <w:tab/>
      </w:r>
      <w:r w:rsidR="000170C4">
        <w:rPr>
          <w:rFonts w:ascii="Garamond" w:hAnsi="Garamond"/>
        </w:rPr>
        <w:tab/>
        <w:t>Certified Crisis Intervention Training | California Institute for Behavioral Health Solutions</w:t>
      </w:r>
    </w:p>
    <w:sectPr w:rsidR="00EF53C9" w:rsidSect="007C1053">
      <w:headerReference w:type="default" r:id="rId24"/>
      <w:footerReference w:type="default" r:id="rId25"/>
      <w:footerReference w:type="first" r:id="rId26"/>
      <w:type w:val="continuous"/>
      <w:pgSz w:w="12240" w:h="15840"/>
      <w:pgMar w:top="720" w:right="1008" w:bottom="720" w:left="1008"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0525" w14:textId="77777777" w:rsidR="007C1053" w:rsidRDefault="007C1053" w:rsidP="00DE0C54">
      <w:pPr>
        <w:spacing w:after="0" w:line="240" w:lineRule="auto"/>
      </w:pPr>
      <w:r>
        <w:separator/>
      </w:r>
    </w:p>
  </w:endnote>
  <w:endnote w:type="continuationSeparator" w:id="0">
    <w:p w14:paraId="3B48CF35" w14:textId="77777777" w:rsidR="007C1053" w:rsidRDefault="007C1053" w:rsidP="00DE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A077" w14:textId="7FB4ADF3" w:rsidR="00CC550C" w:rsidRDefault="00CC550C" w:rsidP="005A482C">
    <w:pPr>
      <w:pStyle w:val="Header"/>
      <w:jc w:val="center"/>
    </w:pPr>
    <w:r>
      <w:rPr>
        <w:rFonts w:ascii="Garamond" w:hAnsi="Garamond"/>
      </w:rPr>
      <w:fldChar w:fldCharType="begin"/>
    </w:r>
    <w:r>
      <w:rPr>
        <w:rFonts w:ascii="Garamond" w:hAnsi="Garamond"/>
      </w:rPr>
      <w:instrText xml:space="preserve"> DATE  \@ "MMMM yyyy" </w:instrText>
    </w:r>
    <w:r>
      <w:rPr>
        <w:rFonts w:ascii="Garamond" w:hAnsi="Garamond"/>
      </w:rPr>
      <w:fldChar w:fldCharType="separate"/>
    </w:r>
    <w:r w:rsidR="000B0CD7">
      <w:rPr>
        <w:rFonts w:ascii="Garamond" w:hAnsi="Garamond"/>
        <w:noProof/>
      </w:rPr>
      <w:t>March 2024</w:t>
    </w:r>
    <w:r>
      <w:rPr>
        <w:rFonts w:ascii="Garamond" w:hAnsi="Garamond"/>
      </w:rPr>
      <w:fldChar w:fldCharType="end"/>
    </w:r>
    <w:sdt>
      <w:sdtPr>
        <w:rPr>
          <w:rFonts w:ascii="Garamond" w:hAnsi="Garamond"/>
        </w:rPr>
        <w:id w:val="-459037968"/>
        <w:docPartObj>
          <w:docPartGallery w:val="Page Numbers (Top of Page)"/>
          <w:docPartUnique/>
        </w:docPartObj>
      </w:sdtPr>
      <w:sdtContent>
        <w:r w:rsidRPr="00C97411">
          <w:rPr>
            <w:rFonts w:ascii="Garamond" w:hAnsi="Garamond"/>
          </w:rPr>
          <w:t>|</w:t>
        </w:r>
        <w:r>
          <w:rPr>
            <w:rFonts w:ascii="Garamond" w:hAnsi="Garamond"/>
          </w:rPr>
          <w:t xml:space="preserve"> Page</w:t>
        </w:r>
        <w:r w:rsidRPr="00C97411">
          <w:rPr>
            <w:rFonts w:ascii="Garamond" w:hAnsi="Garamond"/>
          </w:rPr>
          <w:t xml:space="preserve"> </w:t>
        </w:r>
        <w:r w:rsidRPr="00C97411">
          <w:rPr>
            <w:rFonts w:ascii="Garamond" w:hAnsi="Garamond"/>
            <w:bCs/>
          </w:rPr>
          <w:fldChar w:fldCharType="begin"/>
        </w:r>
        <w:r w:rsidRPr="00C97411">
          <w:rPr>
            <w:rFonts w:ascii="Garamond" w:hAnsi="Garamond"/>
            <w:bCs/>
          </w:rPr>
          <w:instrText xml:space="preserve"> PAGE </w:instrText>
        </w:r>
        <w:r w:rsidRPr="00C97411">
          <w:rPr>
            <w:rFonts w:ascii="Garamond" w:hAnsi="Garamond"/>
            <w:bCs/>
          </w:rPr>
          <w:fldChar w:fldCharType="separate"/>
        </w:r>
        <w:r>
          <w:rPr>
            <w:rFonts w:ascii="Garamond" w:hAnsi="Garamond"/>
            <w:bCs/>
            <w:noProof/>
          </w:rPr>
          <w:t>10</w:t>
        </w:r>
        <w:r w:rsidRPr="00C97411">
          <w:rPr>
            <w:rFonts w:ascii="Garamond" w:hAnsi="Garamond"/>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4CA0" w14:textId="0F0055B3" w:rsidR="00CC550C" w:rsidRDefault="00CC550C" w:rsidP="005A482C">
    <w:pPr>
      <w:pStyle w:val="Header"/>
      <w:spacing w:after="60"/>
      <w:jc w:val="center"/>
    </w:pPr>
    <w:r>
      <w:rPr>
        <w:rFonts w:ascii="Garamond" w:hAnsi="Garamond"/>
      </w:rPr>
      <w:fldChar w:fldCharType="begin"/>
    </w:r>
    <w:r>
      <w:rPr>
        <w:rFonts w:ascii="Garamond" w:hAnsi="Garamond"/>
      </w:rPr>
      <w:instrText xml:space="preserve"> DATE  \@ "MMMM yyyy"  \* MERGEFORMAT </w:instrText>
    </w:r>
    <w:r>
      <w:rPr>
        <w:rFonts w:ascii="Garamond" w:hAnsi="Garamond"/>
      </w:rPr>
      <w:fldChar w:fldCharType="separate"/>
    </w:r>
    <w:r w:rsidR="000B0CD7">
      <w:rPr>
        <w:rFonts w:ascii="Garamond" w:hAnsi="Garamond"/>
        <w:noProof/>
      </w:rPr>
      <w:t>March 2024</w:t>
    </w:r>
    <w:r>
      <w:rPr>
        <w:rFonts w:ascii="Garamond" w:hAnsi="Garamond"/>
      </w:rPr>
      <w:fldChar w:fldCharType="end"/>
    </w:r>
    <w:sdt>
      <w:sdtPr>
        <w:rPr>
          <w:rFonts w:ascii="Garamond" w:hAnsi="Garamond"/>
        </w:rPr>
        <w:id w:val="706142149"/>
        <w:docPartObj>
          <w:docPartGallery w:val="Page Numbers (Top of Page)"/>
          <w:docPartUnique/>
        </w:docPartObj>
      </w:sdtPr>
      <w:sdtContent>
        <w:r>
          <w:rPr>
            <w:rFonts w:ascii="Garamond" w:hAnsi="Garamond"/>
          </w:rPr>
          <w:t xml:space="preserve"> </w:t>
        </w:r>
        <w:r w:rsidRPr="00C97411">
          <w:rPr>
            <w:rFonts w:ascii="Garamond" w:hAnsi="Garamond"/>
          </w:rPr>
          <w:t>|</w:t>
        </w:r>
        <w:r>
          <w:rPr>
            <w:rFonts w:ascii="Garamond" w:hAnsi="Garamond"/>
          </w:rPr>
          <w:t xml:space="preserve"> Page</w:t>
        </w:r>
        <w:r w:rsidRPr="00C97411">
          <w:rPr>
            <w:rFonts w:ascii="Garamond" w:hAnsi="Garamond"/>
          </w:rPr>
          <w:t xml:space="preserve"> </w:t>
        </w:r>
        <w:r w:rsidRPr="00C97411">
          <w:rPr>
            <w:rFonts w:ascii="Garamond" w:hAnsi="Garamond"/>
            <w:bCs/>
          </w:rPr>
          <w:fldChar w:fldCharType="begin"/>
        </w:r>
        <w:r w:rsidRPr="00C97411">
          <w:rPr>
            <w:rFonts w:ascii="Garamond" w:hAnsi="Garamond"/>
            <w:bCs/>
          </w:rPr>
          <w:instrText xml:space="preserve"> PAGE </w:instrText>
        </w:r>
        <w:r w:rsidRPr="00C97411">
          <w:rPr>
            <w:rFonts w:ascii="Garamond" w:hAnsi="Garamond"/>
            <w:bCs/>
          </w:rPr>
          <w:fldChar w:fldCharType="separate"/>
        </w:r>
        <w:r>
          <w:rPr>
            <w:rFonts w:ascii="Garamond" w:hAnsi="Garamond"/>
            <w:bCs/>
            <w:noProof/>
          </w:rPr>
          <w:t>1</w:t>
        </w:r>
        <w:r w:rsidRPr="00C97411">
          <w:rPr>
            <w:rFonts w:ascii="Garamond" w:hAnsi="Garamond"/>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203F" w14:textId="190F431E" w:rsidR="00CC550C" w:rsidRDefault="00CC550C" w:rsidP="005A482C">
    <w:pPr>
      <w:pStyle w:val="Header"/>
      <w:jc w:val="center"/>
    </w:pPr>
    <w:r>
      <w:rPr>
        <w:rFonts w:ascii="Garamond" w:hAnsi="Garamond"/>
      </w:rPr>
      <w:fldChar w:fldCharType="begin"/>
    </w:r>
    <w:r>
      <w:rPr>
        <w:rFonts w:ascii="Garamond" w:hAnsi="Garamond"/>
      </w:rPr>
      <w:instrText xml:space="preserve"> DATE  \@ "MMMM yyyy" </w:instrText>
    </w:r>
    <w:r>
      <w:rPr>
        <w:rFonts w:ascii="Garamond" w:hAnsi="Garamond"/>
      </w:rPr>
      <w:fldChar w:fldCharType="separate"/>
    </w:r>
    <w:r w:rsidR="000B0CD7">
      <w:rPr>
        <w:rFonts w:ascii="Garamond" w:hAnsi="Garamond"/>
        <w:noProof/>
      </w:rPr>
      <w:t>March 2024</w:t>
    </w:r>
    <w:r>
      <w:rPr>
        <w:rFonts w:ascii="Garamond" w:hAnsi="Garamond"/>
      </w:rPr>
      <w:fldChar w:fldCharType="end"/>
    </w:r>
    <w:sdt>
      <w:sdtPr>
        <w:rPr>
          <w:rFonts w:ascii="Garamond" w:hAnsi="Garamond"/>
        </w:rPr>
        <w:id w:val="-1856264052"/>
        <w:docPartObj>
          <w:docPartGallery w:val="Page Numbers (Top of Page)"/>
          <w:docPartUnique/>
        </w:docPartObj>
      </w:sdtPr>
      <w:sdtContent>
        <w:r w:rsidRPr="00C97411">
          <w:rPr>
            <w:rFonts w:ascii="Garamond" w:hAnsi="Garamond"/>
          </w:rPr>
          <w:t>|</w:t>
        </w:r>
        <w:r>
          <w:rPr>
            <w:rFonts w:ascii="Garamond" w:hAnsi="Garamond"/>
          </w:rPr>
          <w:t xml:space="preserve"> Page</w:t>
        </w:r>
        <w:r w:rsidRPr="00C97411">
          <w:rPr>
            <w:rFonts w:ascii="Garamond" w:hAnsi="Garamond"/>
          </w:rPr>
          <w:t xml:space="preserve"> </w:t>
        </w:r>
        <w:r w:rsidRPr="00C97411">
          <w:rPr>
            <w:rFonts w:ascii="Garamond" w:hAnsi="Garamond"/>
            <w:bCs/>
          </w:rPr>
          <w:fldChar w:fldCharType="begin"/>
        </w:r>
        <w:r w:rsidRPr="00C97411">
          <w:rPr>
            <w:rFonts w:ascii="Garamond" w:hAnsi="Garamond"/>
            <w:bCs/>
          </w:rPr>
          <w:instrText xml:space="preserve"> PAGE </w:instrText>
        </w:r>
        <w:r w:rsidRPr="00C97411">
          <w:rPr>
            <w:rFonts w:ascii="Garamond" w:hAnsi="Garamond"/>
            <w:bCs/>
          </w:rPr>
          <w:fldChar w:fldCharType="separate"/>
        </w:r>
        <w:r>
          <w:rPr>
            <w:rFonts w:ascii="Garamond" w:hAnsi="Garamond"/>
            <w:bCs/>
            <w:noProof/>
          </w:rPr>
          <w:t>10</w:t>
        </w:r>
        <w:r w:rsidRPr="00C97411">
          <w:rPr>
            <w:rFonts w:ascii="Garamond" w:hAnsi="Garamond"/>
            <w:bCs/>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FB39" w14:textId="0ECCA594" w:rsidR="00CC550C" w:rsidRDefault="00CC550C" w:rsidP="005A482C">
    <w:pPr>
      <w:pStyle w:val="Header"/>
      <w:spacing w:after="60"/>
      <w:jc w:val="center"/>
    </w:pPr>
    <w:r>
      <w:rPr>
        <w:rFonts w:ascii="Garamond" w:hAnsi="Garamond"/>
      </w:rPr>
      <w:fldChar w:fldCharType="begin"/>
    </w:r>
    <w:r>
      <w:rPr>
        <w:rFonts w:ascii="Garamond" w:hAnsi="Garamond"/>
      </w:rPr>
      <w:instrText xml:space="preserve"> DATE  \@ "MMMM yyyy"  \* MERGEFORMAT </w:instrText>
    </w:r>
    <w:r>
      <w:rPr>
        <w:rFonts w:ascii="Garamond" w:hAnsi="Garamond"/>
      </w:rPr>
      <w:fldChar w:fldCharType="separate"/>
    </w:r>
    <w:r w:rsidR="000B0CD7">
      <w:rPr>
        <w:rFonts w:ascii="Garamond" w:hAnsi="Garamond"/>
        <w:noProof/>
      </w:rPr>
      <w:t>March 2024</w:t>
    </w:r>
    <w:r>
      <w:rPr>
        <w:rFonts w:ascii="Garamond" w:hAnsi="Garamond"/>
      </w:rPr>
      <w:fldChar w:fldCharType="end"/>
    </w:r>
    <w:sdt>
      <w:sdtPr>
        <w:rPr>
          <w:rFonts w:ascii="Garamond" w:hAnsi="Garamond"/>
        </w:rPr>
        <w:id w:val="1701351825"/>
        <w:docPartObj>
          <w:docPartGallery w:val="Page Numbers (Top of Page)"/>
          <w:docPartUnique/>
        </w:docPartObj>
      </w:sdtPr>
      <w:sdtContent>
        <w:r>
          <w:rPr>
            <w:rFonts w:ascii="Garamond" w:hAnsi="Garamond"/>
          </w:rPr>
          <w:t xml:space="preserve"> </w:t>
        </w:r>
        <w:r w:rsidRPr="00C97411">
          <w:rPr>
            <w:rFonts w:ascii="Garamond" w:hAnsi="Garamond"/>
          </w:rPr>
          <w:t>|</w:t>
        </w:r>
        <w:r>
          <w:rPr>
            <w:rFonts w:ascii="Garamond" w:hAnsi="Garamond"/>
          </w:rPr>
          <w:t xml:space="preserve"> Page</w:t>
        </w:r>
        <w:r w:rsidRPr="00C97411">
          <w:rPr>
            <w:rFonts w:ascii="Garamond" w:hAnsi="Garamond"/>
          </w:rPr>
          <w:t xml:space="preserve"> </w:t>
        </w:r>
        <w:r w:rsidRPr="00C97411">
          <w:rPr>
            <w:rFonts w:ascii="Garamond" w:hAnsi="Garamond"/>
            <w:bCs/>
          </w:rPr>
          <w:fldChar w:fldCharType="begin"/>
        </w:r>
        <w:r w:rsidRPr="00C97411">
          <w:rPr>
            <w:rFonts w:ascii="Garamond" w:hAnsi="Garamond"/>
            <w:bCs/>
          </w:rPr>
          <w:instrText xml:space="preserve"> PAGE </w:instrText>
        </w:r>
        <w:r w:rsidRPr="00C97411">
          <w:rPr>
            <w:rFonts w:ascii="Garamond" w:hAnsi="Garamond"/>
            <w:bCs/>
          </w:rPr>
          <w:fldChar w:fldCharType="separate"/>
        </w:r>
        <w:r>
          <w:rPr>
            <w:rFonts w:ascii="Garamond" w:hAnsi="Garamond"/>
            <w:bCs/>
            <w:noProof/>
          </w:rPr>
          <w:t>1</w:t>
        </w:r>
        <w:r w:rsidRPr="00C97411">
          <w:rPr>
            <w:rFonts w:ascii="Garamond" w:hAnsi="Garamond"/>
            <w:bCs/>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74BA" w14:textId="4A572E69" w:rsidR="00CC550C" w:rsidRDefault="00CC550C" w:rsidP="00940219">
    <w:pPr>
      <w:pStyle w:val="Header"/>
      <w:jc w:val="center"/>
    </w:pPr>
    <w:r>
      <w:rPr>
        <w:rFonts w:ascii="Garamond" w:hAnsi="Garamond"/>
      </w:rPr>
      <w:fldChar w:fldCharType="begin"/>
    </w:r>
    <w:r>
      <w:rPr>
        <w:rFonts w:ascii="Garamond" w:hAnsi="Garamond"/>
      </w:rPr>
      <w:instrText xml:space="preserve"> DATE  \@ "MMMM yyyy" </w:instrText>
    </w:r>
    <w:r>
      <w:rPr>
        <w:rFonts w:ascii="Garamond" w:hAnsi="Garamond"/>
      </w:rPr>
      <w:fldChar w:fldCharType="separate"/>
    </w:r>
    <w:r w:rsidR="000B0CD7">
      <w:rPr>
        <w:rFonts w:ascii="Garamond" w:hAnsi="Garamond"/>
        <w:noProof/>
      </w:rPr>
      <w:t>March 2024</w:t>
    </w:r>
    <w:r>
      <w:rPr>
        <w:rFonts w:ascii="Garamond" w:hAnsi="Garamond"/>
      </w:rPr>
      <w:fldChar w:fldCharType="end"/>
    </w:r>
    <w:sdt>
      <w:sdtPr>
        <w:rPr>
          <w:rFonts w:ascii="Garamond" w:hAnsi="Garamond"/>
        </w:rPr>
        <w:id w:val="128057029"/>
        <w:docPartObj>
          <w:docPartGallery w:val="Page Numbers (Top of Page)"/>
          <w:docPartUnique/>
        </w:docPartObj>
      </w:sdtPr>
      <w:sdtContent>
        <w:r w:rsidRPr="00C97411">
          <w:rPr>
            <w:rFonts w:ascii="Garamond" w:hAnsi="Garamond"/>
          </w:rPr>
          <w:t>|</w:t>
        </w:r>
        <w:r>
          <w:rPr>
            <w:rFonts w:ascii="Garamond" w:hAnsi="Garamond"/>
          </w:rPr>
          <w:t xml:space="preserve"> Page</w:t>
        </w:r>
        <w:r w:rsidRPr="00C97411">
          <w:rPr>
            <w:rFonts w:ascii="Garamond" w:hAnsi="Garamond"/>
          </w:rPr>
          <w:t xml:space="preserve"> </w:t>
        </w:r>
        <w:r w:rsidRPr="00C97411">
          <w:rPr>
            <w:rFonts w:ascii="Garamond" w:hAnsi="Garamond"/>
            <w:bCs/>
          </w:rPr>
          <w:fldChar w:fldCharType="begin"/>
        </w:r>
        <w:r w:rsidRPr="00C97411">
          <w:rPr>
            <w:rFonts w:ascii="Garamond" w:hAnsi="Garamond"/>
            <w:bCs/>
          </w:rPr>
          <w:instrText xml:space="preserve"> PAGE </w:instrText>
        </w:r>
        <w:r w:rsidRPr="00C97411">
          <w:rPr>
            <w:rFonts w:ascii="Garamond" w:hAnsi="Garamond"/>
            <w:bCs/>
          </w:rPr>
          <w:fldChar w:fldCharType="separate"/>
        </w:r>
        <w:r>
          <w:rPr>
            <w:rFonts w:ascii="Garamond" w:hAnsi="Garamond"/>
            <w:bCs/>
            <w:noProof/>
          </w:rPr>
          <w:t>10</w:t>
        </w:r>
        <w:r w:rsidRPr="00C97411">
          <w:rPr>
            <w:rFonts w:ascii="Garamond" w:hAnsi="Garamond"/>
            <w:bCs/>
          </w:rPr>
          <w:fldChar w:fldCharType="end"/>
        </w:r>
      </w:sdtContent>
    </w:sdt>
  </w:p>
  <w:p w14:paraId="166EBD0C" w14:textId="77777777" w:rsidR="00CC550C" w:rsidRDefault="00CC550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B0D8" w14:textId="3BB62BB8" w:rsidR="00CC550C" w:rsidRPr="009B7A24" w:rsidRDefault="00CC550C" w:rsidP="00940219">
    <w:pPr>
      <w:pStyle w:val="Header"/>
      <w:spacing w:after="60"/>
      <w:jc w:val="center"/>
      <w:rPr>
        <w:color w:val="595959" w:themeColor="text1" w:themeTint="A6"/>
      </w:rPr>
    </w:pPr>
    <w:r w:rsidRPr="009B7A24">
      <w:rPr>
        <w:rFonts w:ascii="Garamond" w:hAnsi="Garamond"/>
        <w:color w:val="595959" w:themeColor="text1" w:themeTint="A6"/>
      </w:rPr>
      <w:fldChar w:fldCharType="begin"/>
    </w:r>
    <w:r w:rsidRPr="009B7A24">
      <w:rPr>
        <w:rFonts w:ascii="Garamond" w:hAnsi="Garamond"/>
        <w:color w:val="595959" w:themeColor="text1" w:themeTint="A6"/>
      </w:rPr>
      <w:instrText xml:space="preserve"> DATE  \@ "MMMM yyyy"  \* MERGEFORMAT </w:instrText>
    </w:r>
    <w:r w:rsidRPr="009B7A24">
      <w:rPr>
        <w:rFonts w:ascii="Garamond" w:hAnsi="Garamond"/>
        <w:color w:val="595959" w:themeColor="text1" w:themeTint="A6"/>
      </w:rPr>
      <w:fldChar w:fldCharType="separate"/>
    </w:r>
    <w:r w:rsidR="000B0CD7">
      <w:rPr>
        <w:rFonts w:ascii="Garamond" w:hAnsi="Garamond"/>
        <w:noProof/>
        <w:color w:val="595959" w:themeColor="text1" w:themeTint="A6"/>
      </w:rPr>
      <w:t>March 2024</w:t>
    </w:r>
    <w:r w:rsidRPr="009B7A24">
      <w:rPr>
        <w:rFonts w:ascii="Garamond" w:hAnsi="Garamond"/>
        <w:color w:val="595959" w:themeColor="text1" w:themeTint="A6"/>
      </w:rPr>
      <w:fldChar w:fldCharType="end"/>
    </w:r>
    <w:sdt>
      <w:sdtPr>
        <w:rPr>
          <w:rFonts w:ascii="Garamond" w:hAnsi="Garamond"/>
          <w:color w:val="595959" w:themeColor="text1" w:themeTint="A6"/>
        </w:rPr>
        <w:id w:val="1280072064"/>
        <w:docPartObj>
          <w:docPartGallery w:val="Page Numbers (Top of Page)"/>
          <w:docPartUnique/>
        </w:docPartObj>
      </w:sdtPr>
      <w:sdtContent>
        <w:r w:rsidRPr="009B7A24">
          <w:rPr>
            <w:rFonts w:ascii="Garamond" w:hAnsi="Garamond"/>
            <w:color w:val="595959" w:themeColor="text1" w:themeTint="A6"/>
          </w:rPr>
          <w:t xml:space="preserve"> | Page </w:t>
        </w:r>
        <w:r w:rsidRPr="009B7A24">
          <w:rPr>
            <w:rFonts w:ascii="Garamond" w:hAnsi="Garamond"/>
            <w:bCs/>
            <w:color w:val="595959" w:themeColor="text1" w:themeTint="A6"/>
          </w:rPr>
          <w:fldChar w:fldCharType="begin"/>
        </w:r>
        <w:r w:rsidRPr="009B7A24">
          <w:rPr>
            <w:rFonts w:ascii="Garamond" w:hAnsi="Garamond"/>
            <w:bCs/>
            <w:color w:val="595959" w:themeColor="text1" w:themeTint="A6"/>
          </w:rPr>
          <w:instrText xml:space="preserve"> PAGE </w:instrText>
        </w:r>
        <w:r w:rsidRPr="009B7A24">
          <w:rPr>
            <w:rFonts w:ascii="Garamond" w:hAnsi="Garamond"/>
            <w:bCs/>
            <w:color w:val="595959" w:themeColor="text1" w:themeTint="A6"/>
          </w:rPr>
          <w:fldChar w:fldCharType="separate"/>
        </w:r>
        <w:r w:rsidRPr="009B7A24">
          <w:rPr>
            <w:rFonts w:ascii="Garamond" w:hAnsi="Garamond"/>
            <w:bCs/>
            <w:noProof/>
            <w:color w:val="595959" w:themeColor="text1" w:themeTint="A6"/>
          </w:rPr>
          <w:t>1</w:t>
        </w:r>
        <w:r w:rsidRPr="009B7A24">
          <w:rPr>
            <w:rFonts w:ascii="Garamond" w:hAnsi="Garamond"/>
            <w:bCs/>
            <w:color w:val="595959" w:themeColor="text1" w:themeTint="A6"/>
          </w:rPr>
          <w:fldChar w:fldCharType="end"/>
        </w:r>
      </w:sdtContent>
    </w:sdt>
  </w:p>
  <w:p w14:paraId="7A863B7C" w14:textId="77777777" w:rsidR="00CC550C" w:rsidRDefault="00CC55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61FF" w14:textId="77777777" w:rsidR="007C1053" w:rsidRDefault="007C1053" w:rsidP="00DE0C54">
      <w:pPr>
        <w:spacing w:after="0" w:line="240" w:lineRule="auto"/>
      </w:pPr>
      <w:r>
        <w:separator/>
      </w:r>
    </w:p>
  </w:footnote>
  <w:footnote w:type="continuationSeparator" w:id="0">
    <w:p w14:paraId="375AF2B2" w14:textId="77777777" w:rsidR="007C1053" w:rsidRDefault="007C1053" w:rsidP="00DE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5582" w14:textId="1528F087" w:rsidR="00CC550C" w:rsidRDefault="00000000" w:rsidP="00C97411">
    <w:pPr>
      <w:pStyle w:val="Header"/>
      <w:jc w:val="center"/>
    </w:pPr>
    <w:sdt>
      <w:sdtPr>
        <w:rPr>
          <w:rFonts w:ascii="Garamond" w:hAnsi="Garamond"/>
        </w:rPr>
        <w:id w:val="-334608668"/>
        <w:docPartObj>
          <w:docPartGallery w:val="Page Numbers (Top of Page)"/>
          <w:docPartUnique/>
        </w:docPartObj>
      </w:sdtPr>
      <w:sdtContent>
        <w:r w:rsidR="00CC550C">
          <w:rPr>
            <w:rFonts w:ascii="Garamond" w:hAnsi="Garamond"/>
          </w:rPr>
          <w:t xml:space="preserve">Brittnie E. Bloom </w:t>
        </w:r>
        <w:r w:rsidR="00CC550C" w:rsidRPr="00C97411">
          <w:rPr>
            <w:rFonts w:ascii="Garamond" w:hAnsi="Garamond"/>
          </w:rPr>
          <w:t>|</w:t>
        </w:r>
        <w:r w:rsidR="00CC550C">
          <w:rPr>
            <w:rFonts w:ascii="Garamond" w:hAnsi="Garamond"/>
          </w:rPr>
          <w:t xml:space="preserve"> Curriculum Vitae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D0ED" w14:textId="30F60500" w:rsidR="00CC550C" w:rsidRDefault="00000000" w:rsidP="00C97411">
    <w:pPr>
      <w:pStyle w:val="Header"/>
      <w:jc w:val="center"/>
    </w:pPr>
    <w:sdt>
      <w:sdtPr>
        <w:rPr>
          <w:rFonts w:ascii="Garamond" w:hAnsi="Garamond"/>
        </w:rPr>
        <w:id w:val="1973325563"/>
        <w:docPartObj>
          <w:docPartGallery w:val="Page Numbers (Top of Page)"/>
          <w:docPartUnique/>
        </w:docPartObj>
      </w:sdtPr>
      <w:sdtContent>
        <w:r w:rsidR="00125926">
          <w:rPr>
            <w:rFonts w:ascii="Garamond" w:hAnsi="Garamond"/>
          </w:rPr>
          <w:t>Brittnie E. Bloom</w:t>
        </w:r>
        <w:r w:rsidR="00CC550C">
          <w:rPr>
            <w:rFonts w:ascii="Garamond" w:hAnsi="Garamond"/>
          </w:rPr>
          <w:t xml:space="preserve"> </w:t>
        </w:r>
        <w:r w:rsidR="00CC550C" w:rsidRPr="00C97411">
          <w:rPr>
            <w:rFonts w:ascii="Garamond" w:hAnsi="Garamond"/>
          </w:rPr>
          <w:t>|</w:t>
        </w:r>
        <w:r w:rsidR="00CC550C">
          <w:rPr>
            <w:rFonts w:ascii="Garamond" w:hAnsi="Garamond"/>
          </w:rPr>
          <w:t xml:space="preserve"> Curriculum Vitae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7D1A" w14:textId="2492CA9E" w:rsidR="00CC550C" w:rsidRPr="009B7A24" w:rsidRDefault="00000000" w:rsidP="00C97411">
    <w:pPr>
      <w:pStyle w:val="Header"/>
      <w:jc w:val="center"/>
      <w:rPr>
        <w:color w:val="595959" w:themeColor="text1" w:themeTint="A6"/>
      </w:rPr>
    </w:pPr>
    <w:sdt>
      <w:sdtPr>
        <w:rPr>
          <w:rFonts w:ascii="Garamond" w:hAnsi="Garamond"/>
          <w:color w:val="595959" w:themeColor="text1" w:themeTint="A6"/>
        </w:rPr>
        <w:id w:val="-638271115"/>
        <w:docPartObj>
          <w:docPartGallery w:val="Page Numbers (Top of Page)"/>
          <w:docPartUnique/>
        </w:docPartObj>
      </w:sdtPr>
      <w:sdtContent>
        <w:r w:rsidR="00EB3CDB">
          <w:rPr>
            <w:rFonts w:ascii="Garamond" w:hAnsi="Garamond"/>
            <w:color w:val="595959" w:themeColor="text1" w:themeTint="A6"/>
          </w:rPr>
          <w:t>Brittnie E. Bloom</w:t>
        </w:r>
        <w:r w:rsidR="00CC550C" w:rsidRPr="009B7A24">
          <w:rPr>
            <w:rFonts w:ascii="Garamond" w:hAnsi="Garamond"/>
            <w:color w:val="595959" w:themeColor="text1" w:themeTint="A6"/>
          </w:rPr>
          <w:t xml:space="preserve"> | Curriculum Vitae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0AD"/>
    <w:multiLevelType w:val="hybridMultilevel"/>
    <w:tmpl w:val="9552FC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0A0534"/>
    <w:multiLevelType w:val="hybridMultilevel"/>
    <w:tmpl w:val="269207AA"/>
    <w:lvl w:ilvl="0" w:tplc="4830C09C">
      <w:start w:val="1"/>
      <w:numFmt w:val="decimal"/>
      <w:lvlText w:val="%1."/>
      <w:lvlJc w:val="left"/>
      <w:pPr>
        <w:ind w:left="720" w:hanging="360"/>
      </w:pPr>
      <w:rPr>
        <w:rFonts w:ascii="Garamond" w:hAnsi="Garamond"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925C3"/>
    <w:multiLevelType w:val="hybridMultilevel"/>
    <w:tmpl w:val="3D26302A"/>
    <w:lvl w:ilvl="0" w:tplc="2146C014">
      <w:start w:val="1"/>
      <w:numFmt w:val="decimal"/>
      <w:lvlText w:val="%1."/>
      <w:lvlJc w:val="left"/>
      <w:pPr>
        <w:ind w:left="720" w:hanging="360"/>
      </w:pPr>
      <w:rPr>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64120"/>
    <w:multiLevelType w:val="hybridMultilevel"/>
    <w:tmpl w:val="5D1E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62AC6"/>
    <w:multiLevelType w:val="hybridMultilevel"/>
    <w:tmpl w:val="2CD2C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A4C08"/>
    <w:multiLevelType w:val="hybridMultilevel"/>
    <w:tmpl w:val="8B62CF7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0691FBE"/>
    <w:multiLevelType w:val="hybridMultilevel"/>
    <w:tmpl w:val="0A54B81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1166E8C"/>
    <w:multiLevelType w:val="hybridMultilevel"/>
    <w:tmpl w:val="6CB0022A"/>
    <w:lvl w:ilvl="0" w:tplc="9B56BEC6">
      <w:start w:val="1"/>
      <w:numFmt w:val="bullet"/>
      <w:lvlText w:val=""/>
      <w:lvlJc w:val="left"/>
      <w:pPr>
        <w:ind w:left="2664" w:hanging="144"/>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1CA6C50"/>
    <w:multiLevelType w:val="hybridMultilevel"/>
    <w:tmpl w:val="D17E7CE8"/>
    <w:lvl w:ilvl="0" w:tplc="61905852">
      <w:start w:val="619"/>
      <w:numFmt w:val="bullet"/>
      <w:lvlText w:val="-"/>
      <w:lvlJc w:val="left"/>
      <w:pPr>
        <w:ind w:left="360" w:hanging="360"/>
      </w:pPr>
      <w:rPr>
        <w:rFonts w:ascii="Garamond" w:eastAsiaTheme="minorHAnsi" w:hAnsi="Garam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E0618"/>
    <w:multiLevelType w:val="hybridMultilevel"/>
    <w:tmpl w:val="82D81050"/>
    <w:lvl w:ilvl="0" w:tplc="4FB64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DCB"/>
    <w:multiLevelType w:val="hybridMultilevel"/>
    <w:tmpl w:val="748A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B5B87"/>
    <w:multiLevelType w:val="hybridMultilevel"/>
    <w:tmpl w:val="FF18D98A"/>
    <w:lvl w:ilvl="0" w:tplc="4FB64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F0627"/>
    <w:multiLevelType w:val="hybridMultilevel"/>
    <w:tmpl w:val="8B62CF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8B5535"/>
    <w:multiLevelType w:val="hybridMultilevel"/>
    <w:tmpl w:val="38F8E894"/>
    <w:lvl w:ilvl="0" w:tplc="F754ED5C">
      <w:start w:val="1"/>
      <w:numFmt w:val="bullet"/>
      <w:lvlText w:val=""/>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80E2E95"/>
    <w:multiLevelType w:val="hybridMultilevel"/>
    <w:tmpl w:val="AD4A9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2520079"/>
    <w:multiLevelType w:val="hybridMultilevel"/>
    <w:tmpl w:val="C3B8E662"/>
    <w:lvl w:ilvl="0" w:tplc="E1201AFA">
      <w:start w:val="1"/>
      <w:numFmt w:val="decimal"/>
      <w:lvlText w:val="%1."/>
      <w:lvlJc w:val="left"/>
      <w:pPr>
        <w:ind w:left="720" w:hanging="360"/>
      </w:pPr>
      <w:rPr>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24A8E"/>
    <w:multiLevelType w:val="hybridMultilevel"/>
    <w:tmpl w:val="8B62CF7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0021F08"/>
    <w:multiLevelType w:val="hybridMultilevel"/>
    <w:tmpl w:val="7116EC70"/>
    <w:lvl w:ilvl="0" w:tplc="29784158">
      <w:start w:val="1"/>
      <w:numFmt w:val="decimal"/>
      <w:lvlText w:val="%1."/>
      <w:lvlJc w:val="left"/>
      <w:pPr>
        <w:ind w:left="720" w:hanging="360"/>
      </w:pPr>
      <w:rPr>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232EE"/>
    <w:multiLevelType w:val="hybridMultilevel"/>
    <w:tmpl w:val="82D81050"/>
    <w:lvl w:ilvl="0" w:tplc="4FB64D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3043B"/>
    <w:multiLevelType w:val="hybridMultilevel"/>
    <w:tmpl w:val="E08CEF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0F154E9"/>
    <w:multiLevelType w:val="hybridMultilevel"/>
    <w:tmpl w:val="4BEE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77928"/>
    <w:multiLevelType w:val="hybridMultilevel"/>
    <w:tmpl w:val="7F1007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6F339E3"/>
    <w:multiLevelType w:val="hybridMultilevel"/>
    <w:tmpl w:val="0EFA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A4DD0"/>
    <w:multiLevelType w:val="hybridMultilevel"/>
    <w:tmpl w:val="D082C4C0"/>
    <w:lvl w:ilvl="0" w:tplc="0D6668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AD70E47"/>
    <w:multiLevelType w:val="hybridMultilevel"/>
    <w:tmpl w:val="F52C3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14093"/>
    <w:multiLevelType w:val="hybridMultilevel"/>
    <w:tmpl w:val="F41C6B8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CD601C4"/>
    <w:multiLevelType w:val="hybridMultilevel"/>
    <w:tmpl w:val="7116EC70"/>
    <w:lvl w:ilvl="0" w:tplc="29784158">
      <w:start w:val="1"/>
      <w:numFmt w:val="decimal"/>
      <w:lvlText w:val="%1."/>
      <w:lvlJc w:val="left"/>
      <w:pPr>
        <w:ind w:left="720" w:hanging="360"/>
      </w:pPr>
      <w:rPr>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32640"/>
    <w:multiLevelType w:val="hybridMultilevel"/>
    <w:tmpl w:val="1B3AC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26922"/>
    <w:multiLevelType w:val="hybridMultilevel"/>
    <w:tmpl w:val="F0048D82"/>
    <w:lvl w:ilvl="0" w:tplc="79842ACA">
      <w:start w:val="2011"/>
      <w:numFmt w:val="bullet"/>
      <w:lvlText w:val="-"/>
      <w:lvlJc w:val="left"/>
      <w:pPr>
        <w:ind w:left="2520" w:hanging="360"/>
      </w:pPr>
      <w:rPr>
        <w:rFonts w:ascii="Garamond" w:eastAsiaTheme="minorHAnsi" w:hAnsi="Garamond" w:cstheme="minorBidi"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908413634">
    <w:abstractNumId w:val="22"/>
  </w:num>
  <w:num w:numId="2" w16cid:durableId="754862853">
    <w:abstractNumId w:val="18"/>
  </w:num>
  <w:num w:numId="3" w16cid:durableId="598411014">
    <w:abstractNumId w:val="10"/>
  </w:num>
  <w:num w:numId="4" w16cid:durableId="843939510">
    <w:abstractNumId w:val="1"/>
  </w:num>
  <w:num w:numId="5" w16cid:durableId="631523905">
    <w:abstractNumId w:val="3"/>
  </w:num>
  <w:num w:numId="6" w16cid:durableId="1596090711">
    <w:abstractNumId w:val="4"/>
  </w:num>
  <w:num w:numId="7" w16cid:durableId="2106530226">
    <w:abstractNumId w:val="15"/>
  </w:num>
  <w:num w:numId="8" w16cid:durableId="1769347143">
    <w:abstractNumId w:val="21"/>
  </w:num>
  <w:num w:numId="9" w16cid:durableId="392310725">
    <w:abstractNumId w:val="23"/>
  </w:num>
  <w:num w:numId="10" w16cid:durableId="877814914">
    <w:abstractNumId w:val="7"/>
  </w:num>
  <w:num w:numId="11" w16cid:durableId="67700986">
    <w:abstractNumId w:val="14"/>
  </w:num>
  <w:num w:numId="12" w16cid:durableId="467238896">
    <w:abstractNumId w:val="5"/>
  </w:num>
  <w:num w:numId="13" w16cid:durableId="222444853">
    <w:abstractNumId w:val="0"/>
  </w:num>
  <w:num w:numId="14" w16cid:durableId="1924141070">
    <w:abstractNumId w:val="19"/>
  </w:num>
  <w:num w:numId="15" w16cid:durableId="519053067">
    <w:abstractNumId w:val="13"/>
  </w:num>
  <w:num w:numId="16" w16cid:durableId="97527715">
    <w:abstractNumId w:val="27"/>
  </w:num>
  <w:num w:numId="17" w16cid:durableId="436414125">
    <w:abstractNumId w:val="24"/>
  </w:num>
  <w:num w:numId="18" w16cid:durableId="1235240536">
    <w:abstractNumId w:val="16"/>
  </w:num>
  <w:num w:numId="19" w16cid:durableId="664868943">
    <w:abstractNumId w:val="9"/>
  </w:num>
  <w:num w:numId="20" w16cid:durableId="41368280">
    <w:abstractNumId w:val="12"/>
  </w:num>
  <w:num w:numId="21" w16cid:durableId="309755666">
    <w:abstractNumId w:val="25"/>
  </w:num>
  <w:num w:numId="22" w16cid:durableId="167525593">
    <w:abstractNumId w:val="11"/>
  </w:num>
  <w:num w:numId="23" w16cid:durableId="1764187290">
    <w:abstractNumId w:val="2"/>
  </w:num>
  <w:num w:numId="24" w16cid:durableId="135684069">
    <w:abstractNumId w:val="6"/>
  </w:num>
  <w:num w:numId="25" w16cid:durableId="700788349">
    <w:abstractNumId w:val="26"/>
  </w:num>
  <w:num w:numId="26" w16cid:durableId="665672401">
    <w:abstractNumId w:val="17"/>
  </w:num>
  <w:num w:numId="27" w16cid:durableId="933128851">
    <w:abstractNumId w:val="20"/>
  </w:num>
  <w:num w:numId="28" w16cid:durableId="1619724966">
    <w:abstractNumId w:val="8"/>
  </w:num>
  <w:num w:numId="29" w16cid:durableId="211971166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05"/>
    <w:rsid w:val="00001277"/>
    <w:rsid w:val="000014D8"/>
    <w:rsid w:val="0000239B"/>
    <w:rsid w:val="00004446"/>
    <w:rsid w:val="00004DAB"/>
    <w:rsid w:val="0000529E"/>
    <w:rsid w:val="00006CEE"/>
    <w:rsid w:val="0001237D"/>
    <w:rsid w:val="00013259"/>
    <w:rsid w:val="000170C4"/>
    <w:rsid w:val="00024464"/>
    <w:rsid w:val="00025D73"/>
    <w:rsid w:val="000326C1"/>
    <w:rsid w:val="000355AB"/>
    <w:rsid w:val="00035C6F"/>
    <w:rsid w:val="00035D75"/>
    <w:rsid w:val="0004081E"/>
    <w:rsid w:val="000411BE"/>
    <w:rsid w:val="000413E1"/>
    <w:rsid w:val="00041E19"/>
    <w:rsid w:val="00043166"/>
    <w:rsid w:val="00044B6A"/>
    <w:rsid w:val="000513FD"/>
    <w:rsid w:val="000551B1"/>
    <w:rsid w:val="00056343"/>
    <w:rsid w:val="0005754C"/>
    <w:rsid w:val="00060DDC"/>
    <w:rsid w:val="000666BA"/>
    <w:rsid w:val="00067CBD"/>
    <w:rsid w:val="00067DE2"/>
    <w:rsid w:val="000717E6"/>
    <w:rsid w:val="00082204"/>
    <w:rsid w:val="0009226D"/>
    <w:rsid w:val="00094241"/>
    <w:rsid w:val="0009491E"/>
    <w:rsid w:val="000A04E3"/>
    <w:rsid w:val="000A0DC4"/>
    <w:rsid w:val="000A3DBA"/>
    <w:rsid w:val="000A45BC"/>
    <w:rsid w:val="000A5B8E"/>
    <w:rsid w:val="000A7045"/>
    <w:rsid w:val="000A7B04"/>
    <w:rsid w:val="000B06FA"/>
    <w:rsid w:val="000B0CD7"/>
    <w:rsid w:val="000B5389"/>
    <w:rsid w:val="000B5484"/>
    <w:rsid w:val="000B5BAA"/>
    <w:rsid w:val="000B6FF6"/>
    <w:rsid w:val="000C0BAF"/>
    <w:rsid w:val="000C1E50"/>
    <w:rsid w:val="000C6796"/>
    <w:rsid w:val="000D23F3"/>
    <w:rsid w:val="000D3CEC"/>
    <w:rsid w:val="000D6AED"/>
    <w:rsid w:val="000D6C82"/>
    <w:rsid w:val="000E3605"/>
    <w:rsid w:val="000E6A81"/>
    <w:rsid w:val="000F04F9"/>
    <w:rsid w:val="000F335A"/>
    <w:rsid w:val="000F4C35"/>
    <w:rsid w:val="000F5007"/>
    <w:rsid w:val="00103698"/>
    <w:rsid w:val="0010476E"/>
    <w:rsid w:val="00106F72"/>
    <w:rsid w:val="00111DE3"/>
    <w:rsid w:val="00113EDE"/>
    <w:rsid w:val="00117B3B"/>
    <w:rsid w:val="0012149D"/>
    <w:rsid w:val="001217DD"/>
    <w:rsid w:val="001236A8"/>
    <w:rsid w:val="00125926"/>
    <w:rsid w:val="00125C81"/>
    <w:rsid w:val="00127E38"/>
    <w:rsid w:val="00133D59"/>
    <w:rsid w:val="00135A32"/>
    <w:rsid w:val="001367D4"/>
    <w:rsid w:val="00143C39"/>
    <w:rsid w:val="00151FA2"/>
    <w:rsid w:val="00154EB0"/>
    <w:rsid w:val="00165A18"/>
    <w:rsid w:val="0017781D"/>
    <w:rsid w:val="00182F95"/>
    <w:rsid w:val="001834B1"/>
    <w:rsid w:val="001835D4"/>
    <w:rsid w:val="00186B8C"/>
    <w:rsid w:val="00193EC3"/>
    <w:rsid w:val="001A1B8B"/>
    <w:rsid w:val="001A7753"/>
    <w:rsid w:val="001B261D"/>
    <w:rsid w:val="001B2673"/>
    <w:rsid w:val="001B557D"/>
    <w:rsid w:val="001B57C2"/>
    <w:rsid w:val="001C2E3A"/>
    <w:rsid w:val="001C30DA"/>
    <w:rsid w:val="001C37C5"/>
    <w:rsid w:val="001E4DC9"/>
    <w:rsid w:val="001F4561"/>
    <w:rsid w:val="001F6844"/>
    <w:rsid w:val="001F7B01"/>
    <w:rsid w:val="0020135F"/>
    <w:rsid w:val="002039ED"/>
    <w:rsid w:val="00204CA8"/>
    <w:rsid w:val="00204F79"/>
    <w:rsid w:val="002060EE"/>
    <w:rsid w:val="00212A42"/>
    <w:rsid w:val="00215EE6"/>
    <w:rsid w:val="00221D43"/>
    <w:rsid w:val="00221E8A"/>
    <w:rsid w:val="002228B9"/>
    <w:rsid w:val="0022336E"/>
    <w:rsid w:val="00227085"/>
    <w:rsid w:val="00227698"/>
    <w:rsid w:val="0023662F"/>
    <w:rsid w:val="00240A3C"/>
    <w:rsid w:val="00242464"/>
    <w:rsid w:val="00245C22"/>
    <w:rsid w:val="002560DC"/>
    <w:rsid w:val="00261555"/>
    <w:rsid w:val="002640BE"/>
    <w:rsid w:val="002665C6"/>
    <w:rsid w:val="0027061E"/>
    <w:rsid w:val="00271BE3"/>
    <w:rsid w:val="0027545D"/>
    <w:rsid w:val="00280666"/>
    <w:rsid w:val="00280C14"/>
    <w:rsid w:val="00282DF6"/>
    <w:rsid w:val="00283BD3"/>
    <w:rsid w:val="00284A79"/>
    <w:rsid w:val="00285560"/>
    <w:rsid w:val="00285703"/>
    <w:rsid w:val="0028741B"/>
    <w:rsid w:val="00294D3D"/>
    <w:rsid w:val="002956A1"/>
    <w:rsid w:val="00295D25"/>
    <w:rsid w:val="002B0693"/>
    <w:rsid w:val="002B1CCF"/>
    <w:rsid w:val="002B2E78"/>
    <w:rsid w:val="002B7C92"/>
    <w:rsid w:val="002C01CB"/>
    <w:rsid w:val="002C256F"/>
    <w:rsid w:val="002C2923"/>
    <w:rsid w:val="002C706A"/>
    <w:rsid w:val="002D29B5"/>
    <w:rsid w:val="002D40E2"/>
    <w:rsid w:val="002E18D0"/>
    <w:rsid w:val="002E2D5E"/>
    <w:rsid w:val="002E595E"/>
    <w:rsid w:val="002F3B95"/>
    <w:rsid w:val="002F6EEE"/>
    <w:rsid w:val="002F71E1"/>
    <w:rsid w:val="002F7D07"/>
    <w:rsid w:val="00300A41"/>
    <w:rsid w:val="00303E41"/>
    <w:rsid w:val="003044BD"/>
    <w:rsid w:val="00310B38"/>
    <w:rsid w:val="003125D1"/>
    <w:rsid w:val="0031275A"/>
    <w:rsid w:val="00314842"/>
    <w:rsid w:val="003149D1"/>
    <w:rsid w:val="00323CA0"/>
    <w:rsid w:val="0032504C"/>
    <w:rsid w:val="0033294F"/>
    <w:rsid w:val="00335910"/>
    <w:rsid w:val="00340A5A"/>
    <w:rsid w:val="00340AEC"/>
    <w:rsid w:val="00341873"/>
    <w:rsid w:val="0034719E"/>
    <w:rsid w:val="003474AA"/>
    <w:rsid w:val="00347594"/>
    <w:rsid w:val="00347656"/>
    <w:rsid w:val="003520B6"/>
    <w:rsid w:val="00362C5A"/>
    <w:rsid w:val="003641C8"/>
    <w:rsid w:val="003648C1"/>
    <w:rsid w:val="0037147E"/>
    <w:rsid w:val="00372F5B"/>
    <w:rsid w:val="003735F2"/>
    <w:rsid w:val="003747C9"/>
    <w:rsid w:val="003761D0"/>
    <w:rsid w:val="0037757A"/>
    <w:rsid w:val="003807EC"/>
    <w:rsid w:val="0038113A"/>
    <w:rsid w:val="00384951"/>
    <w:rsid w:val="0039164C"/>
    <w:rsid w:val="003927B9"/>
    <w:rsid w:val="0039287B"/>
    <w:rsid w:val="0039443D"/>
    <w:rsid w:val="00396E4F"/>
    <w:rsid w:val="003A0329"/>
    <w:rsid w:val="003A0AB7"/>
    <w:rsid w:val="003A247B"/>
    <w:rsid w:val="003A2D2A"/>
    <w:rsid w:val="003A5E77"/>
    <w:rsid w:val="003A5F24"/>
    <w:rsid w:val="003B055F"/>
    <w:rsid w:val="003B7628"/>
    <w:rsid w:val="003C0988"/>
    <w:rsid w:val="003C409E"/>
    <w:rsid w:val="003C4B51"/>
    <w:rsid w:val="003C4BDD"/>
    <w:rsid w:val="003C7E6D"/>
    <w:rsid w:val="003D5BA5"/>
    <w:rsid w:val="003D7B57"/>
    <w:rsid w:val="003E0050"/>
    <w:rsid w:val="003E0919"/>
    <w:rsid w:val="003E23C7"/>
    <w:rsid w:val="003E7042"/>
    <w:rsid w:val="003E718B"/>
    <w:rsid w:val="003E7F29"/>
    <w:rsid w:val="003F33A8"/>
    <w:rsid w:val="003F431C"/>
    <w:rsid w:val="003F4A91"/>
    <w:rsid w:val="004046CB"/>
    <w:rsid w:val="00406760"/>
    <w:rsid w:val="00406A29"/>
    <w:rsid w:val="00406BAE"/>
    <w:rsid w:val="00407D48"/>
    <w:rsid w:val="004136A5"/>
    <w:rsid w:val="004179D7"/>
    <w:rsid w:val="00417C47"/>
    <w:rsid w:val="004235C8"/>
    <w:rsid w:val="00425966"/>
    <w:rsid w:val="00427057"/>
    <w:rsid w:val="004331F5"/>
    <w:rsid w:val="00433C79"/>
    <w:rsid w:val="00434156"/>
    <w:rsid w:val="00435508"/>
    <w:rsid w:val="0044004B"/>
    <w:rsid w:val="00440824"/>
    <w:rsid w:val="00441878"/>
    <w:rsid w:val="00451FF5"/>
    <w:rsid w:val="00453D12"/>
    <w:rsid w:val="0046231F"/>
    <w:rsid w:val="00466E99"/>
    <w:rsid w:val="004704EA"/>
    <w:rsid w:val="00470B99"/>
    <w:rsid w:val="00471163"/>
    <w:rsid w:val="00473E9B"/>
    <w:rsid w:val="004809A8"/>
    <w:rsid w:val="00483A9D"/>
    <w:rsid w:val="00483C3A"/>
    <w:rsid w:val="00490593"/>
    <w:rsid w:val="00491482"/>
    <w:rsid w:val="00491888"/>
    <w:rsid w:val="00491DF0"/>
    <w:rsid w:val="00492AA7"/>
    <w:rsid w:val="004A28E5"/>
    <w:rsid w:val="004A31E9"/>
    <w:rsid w:val="004A78F8"/>
    <w:rsid w:val="004A7D9B"/>
    <w:rsid w:val="004B1A7F"/>
    <w:rsid w:val="004B1EC1"/>
    <w:rsid w:val="004B311D"/>
    <w:rsid w:val="004B3BA2"/>
    <w:rsid w:val="004B5B61"/>
    <w:rsid w:val="004B654B"/>
    <w:rsid w:val="004B66A6"/>
    <w:rsid w:val="004B78AB"/>
    <w:rsid w:val="004C6A53"/>
    <w:rsid w:val="004C6E3D"/>
    <w:rsid w:val="004D5735"/>
    <w:rsid w:val="004E12B2"/>
    <w:rsid w:val="004E2DA3"/>
    <w:rsid w:val="004E62EB"/>
    <w:rsid w:val="004E65F4"/>
    <w:rsid w:val="004F0279"/>
    <w:rsid w:val="004F7642"/>
    <w:rsid w:val="004F77C6"/>
    <w:rsid w:val="005038CB"/>
    <w:rsid w:val="00504467"/>
    <w:rsid w:val="00504AE7"/>
    <w:rsid w:val="0050590A"/>
    <w:rsid w:val="00510D34"/>
    <w:rsid w:val="00511B99"/>
    <w:rsid w:val="005131DB"/>
    <w:rsid w:val="00513AF7"/>
    <w:rsid w:val="005203F2"/>
    <w:rsid w:val="005214AE"/>
    <w:rsid w:val="00525D16"/>
    <w:rsid w:val="00527D4B"/>
    <w:rsid w:val="0053083E"/>
    <w:rsid w:val="005309B5"/>
    <w:rsid w:val="00534892"/>
    <w:rsid w:val="00537738"/>
    <w:rsid w:val="005404E6"/>
    <w:rsid w:val="005430B4"/>
    <w:rsid w:val="00546B78"/>
    <w:rsid w:val="0055109E"/>
    <w:rsid w:val="0055230E"/>
    <w:rsid w:val="005527EB"/>
    <w:rsid w:val="00555B81"/>
    <w:rsid w:val="005568BB"/>
    <w:rsid w:val="00562987"/>
    <w:rsid w:val="00566448"/>
    <w:rsid w:val="005732FF"/>
    <w:rsid w:val="00576DF2"/>
    <w:rsid w:val="005910D8"/>
    <w:rsid w:val="005969B3"/>
    <w:rsid w:val="005977EB"/>
    <w:rsid w:val="005A482C"/>
    <w:rsid w:val="005A4CF9"/>
    <w:rsid w:val="005A6EDA"/>
    <w:rsid w:val="005A7224"/>
    <w:rsid w:val="005B4A43"/>
    <w:rsid w:val="005C0D1F"/>
    <w:rsid w:val="005C0F0C"/>
    <w:rsid w:val="005C1C9A"/>
    <w:rsid w:val="005C24F3"/>
    <w:rsid w:val="005C3ED5"/>
    <w:rsid w:val="005C44A8"/>
    <w:rsid w:val="005C71F4"/>
    <w:rsid w:val="005C7A54"/>
    <w:rsid w:val="005D4D0A"/>
    <w:rsid w:val="005E7C90"/>
    <w:rsid w:val="005F0205"/>
    <w:rsid w:val="005F0AC0"/>
    <w:rsid w:val="005F1C2C"/>
    <w:rsid w:val="005F5E39"/>
    <w:rsid w:val="005F6249"/>
    <w:rsid w:val="005F6AA7"/>
    <w:rsid w:val="005F7A90"/>
    <w:rsid w:val="00602144"/>
    <w:rsid w:val="00607888"/>
    <w:rsid w:val="00614EAB"/>
    <w:rsid w:val="006157AF"/>
    <w:rsid w:val="00623C04"/>
    <w:rsid w:val="006241D4"/>
    <w:rsid w:val="00624345"/>
    <w:rsid w:val="00624BF8"/>
    <w:rsid w:val="00626D10"/>
    <w:rsid w:val="00636840"/>
    <w:rsid w:val="0064479A"/>
    <w:rsid w:val="00646646"/>
    <w:rsid w:val="00646EE4"/>
    <w:rsid w:val="00647A3D"/>
    <w:rsid w:val="006615FA"/>
    <w:rsid w:val="006656CF"/>
    <w:rsid w:val="0066780A"/>
    <w:rsid w:val="00670E6B"/>
    <w:rsid w:val="00676972"/>
    <w:rsid w:val="00683A0D"/>
    <w:rsid w:val="00683B4C"/>
    <w:rsid w:val="00684E3C"/>
    <w:rsid w:val="0069203C"/>
    <w:rsid w:val="00694A5E"/>
    <w:rsid w:val="006A01B0"/>
    <w:rsid w:val="006A20C8"/>
    <w:rsid w:val="006A25C6"/>
    <w:rsid w:val="006B2C94"/>
    <w:rsid w:val="006B506A"/>
    <w:rsid w:val="006C3A54"/>
    <w:rsid w:val="006C4178"/>
    <w:rsid w:val="006C41B9"/>
    <w:rsid w:val="006D1E15"/>
    <w:rsid w:val="006D2596"/>
    <w:rsid w:val="006E0B9E"/>
    <w:rsid w:val="006F0218"/>
    <w:rsid w:val="006F08DC"/>
    <w:rsid w:val="006F20D7"/>
    <w:rsid w:val="006F5857"/>
    <w:rsid w:val="006F5A3E"/>
    <w:rsid w:val="006F5D5A"/>
    <w:rsid w:val="0070190F"/>
    <w:rsid w:val="00702077"/>
    <w:rsid w:val="00707030"/>
    <w:rsid w:val="0071062B"/>
    <w:rsid w:val="00710813"/>
    <w:rsid w:val="0071218D"/>
    <w:rsid w:val="007144B0"/>
    <w:rsid w:val="00716A30"/>
    <w:rsid w:val="00720703"/>
    <w:rsid w:val="007218EA"/>
    <w:rsid w:val="007247DD"/>
    <w:rsid w:val="007355D6"/>
    <w:rsid w:val="00740391"/>
    <w:rsid w:val="00743383"/>
    <w:rsid w:val="00746DE6"/>
    <w:rsid w:val="00753A14"/>
    <w:rsid w:val="0075599F"/>
    <w:rsid w:val="0076034E"/>
    <w:rsid w:val="007644EE"/>
    <w:rsid w:val="00765533"/>
    <w:rsid w:val="00767E06"/>
    <w:rsid w:val="00770D58"/>
    <w:rsid w:val="00771FF9"/>
    <w:rsid w:val="00774A4D"/>
    <w:rsid w:val="00776288"/>
    <w:rsid w:val="00781EC1"/>
    <w:rsid w:val="0078353F"/>
    <w:rsid w:val="007837F1"/>
    <w:rsid w:val="007840B2"/>
    <w:rsid w:val="007842A6"/>
    <w:rsid w:val="007842DB"/>
    <w:rsid w:val="00787350"/>
    <w:rsid w:val="0079106F"/>
    <w:rsid w:val="0079484A"/>
    <w:rsid w:val="00794882"/>
    <w:rsid w:val="007958A2"/>
    <w:rsid w:val="00796345"/>
    <w:rsid w:val="007971F9"/>
    <w:rsid w:val="007A008C"/>
    <w:rsid w:val="007A0B18"/>
    <w:rsid w:val="007A0F65"/>
    <w:rsid w:val="007A16BD"/>
    <w:rsid w:val="007A24DC"/>
    <w:rsid w:val="007A26C5"/>
    <w:rsid w:val="007A4511"/>
    <w:rsid w:val="007C1053"/>
    <w:rsid w:val="007C2C5A"/>
    <w:rsid w:val="007C71B8"/>
    <w:rsid w:val="007D1812"/>
    <w:rsid w:val="007D32BB"/>
    <w:rsid w:val="007D5A42"/>
    <w:rsid w:val="007E149D"/>
    <w:rsid w:val="007E2858"/>
    <w:rsid w:val="007F2569"/>
    <w:rsid w:val="007F2E1E"/>
    <w:rsid w:val="007F535A"/>
    <w:rsid w:val="007F6FC7"/>
    <w:rsid w:val="00800364"/>
    <w:rsid w:val="00800808"/>
    <w:rsid w:val="00801BB6"/>
    <w:rsid w:val="00802449"/>
    <w:rsid w:val="008135DA"/>
    <w:rsid w:val="00821DB1"/>
    <w:rsid w:val="008225C4"/>
    <w:rsid w:val="0082646F"/>
    <w:rsid w:val="0083055B"/>
    <w:rsid w:val="00833713"/>
    <w:rsid w:val="00833A38"/>
    <w:rsid w:val="00834349"/>
    <w:rsid w:val="00836FC5"/>
    <w:rsid w:val="00850110"/>
    <w:rsid w:val="00851D11"/>
    <w:rsid w:val="008529FF"/>
    <w:rsid w:val="00853CC2"/>
    <w:rsid w:val="00856942"/>
    <w:rsid w:val="00857A66"/>
    <w:rsid w:val="008610F8"/>
    <w:rsid w:val="00864C1C"/>
    <w:rsid w:val="00876B9A"/>
    <w:rsid w:val="00880965"/>
    <w:rsid w:val="00882411"/>
    <w:rsid w:val="00885A78"/>
    <w:rsid w:val="008869C0"/>
    <w:rsid w:val="00887CDD"/>
    <w:rsid w:val="00890094"/>
    <w:rsid w:val="00891EEB"/>
    <w:rsid w:val="00891FAA"/>
    <w:rsid w:val="00893676"/>
    <w:rsid w:val="0089552D"/>
    <w:rsid w:val="008A1F89"/>
    <w:rsid w:val="008A3C21"/>
    <w:rsid w:val="008A5371"/>
    <w:rsid w:val="008B0F82"/>
    <w:rsid w:val="008B2520"/>
    <w:rsid w:val="008B51BA"/>
    <w:rsid w:val="008B7073"/>
    <w:rsid w:val="008C23E1"/>
    <w:rsid w:val="008C412F"/>
    <w:rsid w:val="008C7255"/>
    <w:rsid w:val="008E2248"/>
    <w:rsid w:val="008E2308"/>
    <w:rsid w:val="008E2C99"/>
    <w:rsid w:val="008E46B0"/>
    <w:rsid w:val="008E59A0"/>
    <w:rsid w:val="008E65DE"/>
    <w:rsid w:val="008F1AA5"/>
    <w:rsid w:val="008F2005"/>
    <w:rsid w:val="008F2619"/>
    <w:rsid w:val="008F4779"/>
    <w:rsid w:val="008F6825"/>
    <w:rsid w:val="008F7574"/>
    <w:rsid w:val="0090125A"/>
    <w:rsid w:val="00902F01"/>
    <w:rsid w:val="009049BD"/>
    <w:rsid w:val="00914C44"/>
    <w:rsid w:val="0091568E"/>
    <w:rsid w:val="00916762"/>
    <w:rsid w:val="00922882"/>
    <w:rsid w:val="00922D19"/>
    <w:rsid w:val="00923E82"/>
    <w:rsid w:val="00925BED"/>
    <w:rsid w:val="00932F5B"/>
    <w:rsid w:val="009334B7"/>
    <w:rsid w:val="00934563"/>
    <w:rsid w:val="00935587"/>
    <w:rsid w:val="00940219"/>
    <w:rsid w:val="00943009"/>
    <w:rsid w:val="009448B6"/>
    <w:rsid w:val="00945BCB"/>
    <w:rsid w:val="00950AEB"/>
    <w:rsid w:val="00951504"/>
    <w:rsid w:val="00957159"/>
    <w:rsid w:val="00957802"/>
    <w:rsid w:val="0096367B"/>
    <w:rsid w:val="00964405"/>
    <w:rsid w:val="00973EA5"/>
    <w:rsid w:val="0097441F"/>
    <w:rsid w:val="00974D04"/>
    <w:rsid w:val="00982B63"/>
    <w:rsid w:val="0098593B"/>
    <w:rsid w:val="00986069"/>
    <w:rsid w:val="009866A6"/>
    <w:rsid w:val="009924C1"/>
    <w:rsid w:val="009957A9"/>
    <w:rsid w:val="009962FD"/>
    <w:rsid w:val="009A098D"/>
    <w:rsid w:val="009B0B68"/>
    <w:rsid w:val="009B16AD"/>
    <w:rsid w:val="009B1D2E"/>
    <w:rsid w:val="009B7A24"/>
    <w:rsid w:val="009C1495"/>
    <w:rsid w:val="009D5A14"/>
    <w:rsid w:val="009E2E62"/>
    <w:rsid w:val="009F4018"/>
    <w:rsid w:val="009F4B7D"/>
    <w:rsid w:val="009F5AC4"/>
    <w:rsid w:val="00A042D6"/>
    <w:rsid w:val="00A05195"/>
    <w:rsid w:val="00A07796"/>
    <w:rsid w:val="00A10EE9"/>
    <w:rsid w:val="00A11821"/>
    <w:rsid w:val="00A14A38"/>
    <w:rsid w:val="00A221DA"/>
    <w:rsid w:val="00A236B0"/>
    <w:rsid w:val="00A24B60"/>
    <w:rsid w:val="00A26FC3"/>
    <w:rsid w:val="00A276CC"/>
    <w:rsid w:val="00A27820"/>
    <w:rsid w:val="00A32498"/>
    <w:rsid w:val="00A41750"/>
    <w:rsid w:val="00A451CD"/>
    <w:rsid w:val="00A45711"/>
    <w:rsid w:val="00A4617E"/>
    <w:rsid w:val="00A47FA4"/>
    <w:rsid w:val="00A5182E"/>
    <w:rsid w:val="00A5408D"/>
    <w:rsid w:val="00A56D97"/>
    <w:rsid w:val="00A662AD"/>
    <w:rsid w:val="00A7332B"/>
    <w:rsid w:val="00A768F0"/>
    <w:rsid w:val="00A76FF6"/>
    <w:rsid w:val="00A81C1D"/>
    <w:rsid w:val="00A85984"/>
    <w:rsid w:val="00A87D8D"/>
    <w:rsid w:val="00A9232E"/>
    <w:rsid w:val="00AA18C8"/>
    <w:rsid w:val="00AA32B0"/>
    <w:rsid w:val="00AA385E"/>
    <w:rsid w:val="00AB04C3"/>
    <w:rsid w:val="00AB3E05"/>
    <w:rsid w:val="00AB4D98"/>
    <w:rsid w:val="00AC5ADF"/>
    <w:rsid w:val="00AC655E"/>
    <w:rsid w:val="00AC6A77"/>
    <w:rsid w:val="00AD116A"/>
    <w:rsid w:val="00AD296C"/>
    <w:rsid w:val="00AD3073"/>
    <w:rsid w:val="00AE40F9"/>
    <w:rsid w:val="00AE6512"/>
    <w:rsid w:val="00AE72E3"/>
    <w:rsid w:val="00B038CD"/>
    <w:rsid w:val="00B03C49"/>
    <w:rsid w:val="00B04253"/>
    <w:rsid w:val="00B06E0A"/>
    <w:rsid w:val="00B1327D"/>
    <w:rsid w:val="00B2433C"/>
    <w:rsid w:val="00B25CB0"/>
    <w:rsid w:val="00B279EE"/>
    <w:rsid w:val="00B27B86"/>
    <w:rsid w:val="00B33182"/>
    <w:rsid w:val="00B3388B"/>
    <w:rsid w:val="00B4492E"/>
    <w:rsid w:val="00B505B4"/>
    <w:rsid w:val="00B50A80"/>
    <w:rsid w:val="00B50AC3"/>
    <w:rsid w:val="00B513F9"/>
    <w:rsid w:val="00B51FCA"/>
    <w:rsid w:val="00B53827"/>
    <w:rsid w:val="00B57516"/>
    <w:rsid w:val="00B61694"/>
    <w:rsid w:val="00B61BFC"/>
    <w:rsid w:val="00B6437A"/>
    <w:rsid w:val="00B65DF6"/>
    <w:rsid w:val="00B67755"/>
    <w:rsid w:val="00B70A51"/>
    <w:rsid w:val="00B719A7"/>
    <w:rsid w:val="00B74542"/>
    <w:rsid w:val="00B767A9"/>
    <w:rsid w:val="00B772E0"/>
    <w:rsid w:val="00B80BA9"/>
    <w:rsid w:val="00B80EFC"/>
    <w:rsid w:val="00B8313F"/>
    <w:rsid w:val="00B84FF9"/>
    <w:rsid w:val="00B90116"/>
    <w:rsid w:val="00B91B54"/>
    <w:rsid w:val="00B9563D"/>
    <w:rsid w:val="00B96246"/>
    <w:rsid w:val="00BA12B6"/>
    <w:rsid w:val="00BA3823"/>
    <w:rsid w:val="00BA7962"/>
    <w:rsid w:val="00BA7D99"/>
    <w:rsid w:val="00BA7FA1"/>
    <w:rsid w:val="00BB077C"/>
    <w:rsid w:val="00BB3BA2"/>
    <w:rsid w:val="00BB3F64"/>
    <w:rsid w:val="00BC2005"/>
    <w:rsid w:val="00BC5DA8"/>
    <w:rsid w:val="00BD396C"/>
    <w:rsid w:val="00BE0E6E"/>
    <w:rsid w:val="00BE2046"/>
    <w:rsid w:val="00BF0CE0"/>
    <w:rsid w:val="00BF285D"/>
    <w:rsid w:val="00BF2D5F"/>
    <w:rsid w:val="00BF5EAD"/>
    <w:rsid w:val="00BF6593"/>
    <w:rsid w:val="00C07CA1"/>
    <w:rsid w:val="00C1056E"/>
    <w:rsid w:val="00C10A41"/>
    <w:rsid w:val="00C1478A"/>
    <w:rsid w:val="00C1729D"/>
    <w:rsid w:val="00C17811"/>
    <w:rsid w:val="00C25841"/>
    <w:rsid w:val="00C25E8C"/>
    <w:rsid w:val="00C25F8C"/>
    <w:rsid w:val="00C34F9E"/>
    <w:rsid w:val="00C42781"/>
    <w:rsid w:val="00C42913"/>
    <w:rsid w:val="00C53087"/>
    <w:rsid w:val="00C62637"/>
    <w:rsid w:val="00C632BD"/>
    <w:rsid w:val="00C6476F"/>
    <w:rsid w:val="00C64F45"/>
    <w:rsid w:val="00C72D08"/>
    <w:rsid w:val="00C73A1F"/>
    <w:rsid w:val="00C75EAF"/>
    <w:rsid w:val="00C80368"/>
    <w:rsid w:val="00C84162"/>
    <w:rsid w:val="00C8434D"/>
    <w:rsid w:val="00C871E0"/>
    <w:rsid w:val="00C93886"/>
    <w:rsid w:val="00C96910"/>
    <w:rsid w:val="00C97411"/>
    <w:rsid w:val="00CA2045"/>
    <w:rsid w:val="00CA31CC"/>
    <w:rsid w:val="00CA45C8"/>
    <w:rsid w:val="00CA4C4A"/>
    <w:rsid w:val="00CB03B3"/>
    <w:rsid w:val="00CB07B9"/>
    <w:rsid w:val="00CB484C"/>
    <w:rsid w:val="00CB53C3"/>
    <w:rsid w:val="00CB60AA"/>
    <w:rsid w:val="00CC21F6"/>
    <w:rsid w:val="00CC3D42"/>
    <w:rsid w:val="00CC3EF2"/>
    <w:rsid w:val="00CC4384"/>
    <w:rsid w:val="00CC550C"/>
    <w:rsid w:val="00CC5BAA"/>
    <w:rsid w:val="00CC5EF8"/>
    <w:rsid w:val="00CC7D6D"/>
    <w:rsid w:val="00CD324B"/>
    <w:rsid w:val="00CD557D"/>
    <w:rsid w:val="00CE0FDB"/>
    <w:rsid w:val="00CE202B"/>
    <w:rsid w:val="00CE23CE"/>
    <w:rsid w:val="00CE7258"/>
    <w:rsid w:val="00CE7B4B"/>
    <w:rsid w:val="00CE7BF3"/>
    <w:rsid w:val="00CF2C18"/>
    <w:rsid w:val="00CF3882"/>
    <w:rsid w:val="00CF3AD6"/>
    <w:rsid w:val="00CF4F72"/>
    <w:rsid w:val="00CF543E"/>
    <w:rsid w:val="00CF5782"/>
    <w:rsid w:val="00CF5815"/>
    <w:rsid w:val="00D011BF"/>
    <w:rsid w:val="00D01C40"/>
    <w:rsid w:val="00D05564"/>
    <w:rsid w:val="00D057AE"/>
    <w:rsid w:val="00D1049B"/>
    <w:rsid w:val="00D13F51"/>
    <w:rsid w:val="00D15042"/>
    <w:rsid w:val="00D21D17"/>
    <w:rsid w:val="00D255C6"/>
    <w:rsid w:val="00D25F8D"/>
    <w:rsid w:val="00D26C1C"/>
    <w:rsid w:val="00D27406"/>
    <w:rsid w:val="00D326F9"/>
    <w:rsid w:val="00D32CB7"/>
    <w:rsid w:val="00D33786"/>
    <w:rsid w:val="00D37A4A"/>
    <w:rsid w:val="00D42953"/>
    <w:rsid w:val="00D52B51"/>
    <w:rsid w:val="00D5609E"/>
    <w:rsid w:val="00D562BF"/>
    <w:rsid w:val="00D57528"/>
    <w:rsid w:val="00D615E4"/>
    <w:rsid w:val="00D61BAC"/>
    <w:rsid w:val="00D778B9"/>
    <w:rsid w:val="00D8013E"/>
    <w:rsid w:val="00D8014E"/>
    <w:rsid w:val="00D804A2"/>
    <w:rsid w:val="00D80D51"/>
    <w:rsid w:val="00D83DD0"/>
    <w:rsid w:val="00D840D9"/>
    <w:rsid w:val="00D85906"/>
    <w:rsid w:val="00D90BF1"/>
    <w:rsid w:val="00D916BA"/>
    <w:rsid w:val="00D97A49"/>
    <w:rsid w:val="00DA2D33"/>
    <w:rsid w:val="00DA57E2"/>
    <w:rsid w:val="00DB0043"/>
    <w:rsid w:val="00DB6145"/>
    <w:rsid w:val="00DB66D8"/>
    <w:rsid w:val="00DC15D1"/>
    <w:rsid w:val="00DC1831"/>
    <w:rsid w:val="00DC1E5E"/>
    <w:rsid w:val="00DC2EB9"/>
    <w:rsid w:val="00DC31E9"/>
    <w:rsid w:val="00DC323A"/>
    <w:rsid w:val="00DC5075"/>
    <w:rsid w:val="00DC5ADF"/>
    <w:rsid w:val="00DC6C46"/>
    <w:rsid w:val="00DD1F61"/>
    <w:rsid w:val="00DD2F16"/>
    <w:rsid w:val="00DE061D"/>
    <w:rsid w:val="00DE0C54"/>
    <w:rsid w:val="00DF208C"/>
    <w:rsid w:val="00E00AF7"/>
    <w:rsid w:val="00E02CF6"/>
    <w:rsid w:val="00E10813"/>
    <w:rsid w:val="00E13E72"/>
    <w:rsid w:val="00E1474D"/>
    <w:rsid w:val="00E161CB"/>
    <w:rsid w:val="00E21B52"/>
    <w:rsid w:val="00E22FCE"/>
    <w:rsid w:val="00E269AB"/>
    <w:rsid w:val="00E27D0B"/>
    <w:rsid w:val="00E31B65"/>
    <w:rsid w:val="00E40865"/>
    <w:rsid w:val="00E54336"/>
    <w:rsid w:val="00E544DF"/>
    <w:rsid w:val="00E63E30"/>
    <w:rsid w:val="00E71894"/>
    <w:rsid w:val="00E7208D"/>
    <w:rsid w:val="00E72A29"/>
    <w:rsid w:val="00E77F3A"/>
    <w:rsid w:val="00E82298"/>
    <w:rsid w:val="00E85577"/>
    <w:rsid w:val="00E8742E"/>
    <w:rsid w:val="00E90EF1"/>
    <w:rsid w:val="00E938B9"/>
    <w:rsid w:val="00E946A6"/>
    <w:rsid w:val="00E97F5C"/>
    <w:rsid w:val="00EA0318"/>
    <w:rsid w:val="00EA06B2"/>
    <w:rsid w:val="00EA193D"/>
    <w:rsid w:val="00EA2A29"/>
    <w:rsid w:val="00EB0969"/>
    <w:rsid w:val="00EB23CB"/>
    <w:rsid w:val="00EB359F"/>
    <w:rsid w:val="00EB3CDB"/>
    <w:rsid w:val="00EB513C"/>
    <w:rsid w:val="00EB5DBC"/>
    <w:rsid w:val="00EB656F"/>
    <w:rsid w:val="00EC0AA6"/>
    <w:rsid w:val="00EC1050"/>
    <w:rsid w:val="00EC1F04"/>
    <w:rsid w:val="00EC2BAD"/>
    <w:rsid w:val="00EC2C16"/>
    <w:rsid w:val="00EC412C"/>
    <w:rsid w:val="00EC4D58"/>
    <w:rsid w:val="00ED1D99"/>
    <w:rsid w:val="00EF1C28"/>
    <w:rsid w:val="00EF367E"/>
    <w:rsid w:val="00EF53C9"/>
    <w:rsid w:val="00EF66A9"/>
    <w:rsid w:val="00EF7FB5"/>
    <w:rsid w:val="00F03DD0"/>
    <w:rsid w:val="00F03F0C"/>
    <w:rsid w:val="00F11BD1"/>
    <w:rsid w:val="00F1760A"/>
    <w:rsid w:val="00F20F01"/>
    <w:rsid w:val="00F319B6"/>
    <w:rsid w:val="00F3258A"/>
    <w:rsid w:val="00F41FC5"/>
    <w:rsid w:val="00F42865"/>
    <w:rsid w:val="00F42EAC"/>
    <w:rsid w:val="00F46894"/>
    <w:rsid w:val="00F47085"/>
    <w:rsid w:val="00F51AD1"/>
    <w:rsid w:val="00F568D1"/>
    <w:rsid w:val="00F61F4D"/>
    <w:rsid w:val="00F65218"/>
    <w:rsid w:val="00F65570"/>
    <w:rsid w:val="00F65873"/>
    <w:rsid w:val="00F70FC8"/>
    <w:rsid w:val="00F76270"/>
    <w:rsid w:val="00F76E77"/>
    <w:rsid w:val="00F836E3"/>
    <w:rsid w:val="00F9081F"/>
    <w:rsid w:val="00F92E7F"/>
    <w:rsid w:val="00F93303"/>
    <w:rsid w:val="00FA379E"/>
    <w:rsid w:val="00FA60A1"/>
    <w:rsid w:val="00FA7824"/>
    <w:rsid w:val="00FA7983"/>
    <w:rsid w:val="00FB0170"/>
    <w:rsid w:val="00FB3CB9"/>
    <w:rsid w:val="00FC0F5D"/>
    <w:rsid w:val="00FC33D8"/>
    <w:rsid w:val="00FC5C43"/>
    <w:rsid w:val="00FD0059"/>
    <w:rsid w:val="00FD2BDC"/>
    <w:rsid w:val="00FD3937"/>
    <w:rsid w:val="00FE2352"/>
    <w:rsid w:val="00FE4E34"/>
    <w:rsid w:val="00FE7C4D"/>
    <w:rsid w:val="00FF0F18"/>
    <w:rsid w:val="00FF237B"/>
    <w:rsid w:val="00FF3357"/>
    <w:rsid w:val="00FF6493"/>
    <w:rsid w:val="00FF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16D81"/>
  <w15:chartTrackingRefBased/>
  <w15:docId w15:val="{D46B55AE-0694-4CC6-A4B2-7B3A6E2E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DE"/>
    <w:pPr>
      <w:ind w:left="720"/>
      <w:contextualSpacing/>
    </w:pPr>
  </w:style>
  <w:style w:type="paragraph" w:styleId="BalloonText">
    <w:name w:val="Balloon Text"/>
    <w:basedOn w:val="Normal"/>
    <w:link w:val="BalloonTextChar"/>
    <w:uiPriority w:val="99"/>
    <w:semiHidden/>
    <w:unhideWhenUsed/>
    <w:rsid w:val="00552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EB"/>
    <w:rPr>
      <w:rFonts w:ascii="Segoe UI" w:hAnsi="Segoe UI" w:cs="Segoe UI"/>
      <w:sz w:val="18"/>
      <w:szCs w:val="18"/>
    </w:rPr>
  </w:style>
  <w:style w:type="paragraph" w:styleId="Header">
    <w:name w:val="header"/>
    <w:basedOn w:val="Normal"/>
    <w:link w:val="HeaderChar"/>
    <w:uiPriority w:val="99"/>
    <w:unhideWhenUsed/>
    <w:rsid w:val="00DE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C54"/>
  </w:style>
  <w:style w:type="paragraph" w:styleId="Footer">
    <w:name w:val="footer"/>
    <w:basedOn w:val="Normal"/>
    <w:link w:val="FooterChar"/>
    <w:uiPriority w:val="99"/>
    <w:unhideWhenUsed/>
    <w:rsid w:val="00DE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C54"/>
  </w:style>
  <w:style w:type="table" w:styleId="TableGrid">
    <w:name w:val="Table Grid"/>
    <w:basedOn w:val="TableNormal"/>
    <w:uiPriority w:val="59"/>
    <w:rsid w:val="002F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1F6"/>
    <w:rPr>
      <w:color w:val="0000FF" w:themeColor="hyperlink"/>
      <w:u w:val="single"/>
    </w:rPr>
  </w:style>
  <w:style w:type="character" w:styleId="CommentReference">
    <w:name w:val="annotation reference"/>
    <w:basedOn w:val="DefaultParagraphFont"/>
    <w:uiPriority w:val="99"/>
    <w:semiHidden/>
    <w:unhideWhenUsed/>
    <w:rsid w:val="00B513F9"/>
    <w:rPr>
      <w:sz w:val="16"/>
      <w:szCs w:val="16"/>
    </w:rPr>
  </w:style>
  <w:style w:type="paragraph" w:styleId="CommentText">
    <w:name w:val="annotation text"/>
    <w:basedOn w:val="Normal"/>
    <w:link w:val="CommentTextChar"/>
    <w:uiPriority w:val="99"/>
    <w:semiHidden/>
    <w:unhideWhenUsed/>
    <w:rsid w:val="00B513F9"/>
    <w:pPr>
      <w:spacing w:line="240" w:lineRule="auto"/>
    </w:pPr>
    <w:rPr>
      <w:sz w:val="20"/>
      <w:szCs w:val="20"/>
    </w:rPr>
  </w:style>
  <w:style w:type="character" w:customStyle="1" w:styleId="CommentTextChar">
    <w:name w:val="Comment Text Char"/>
    <w:basedOn w:val="DefaultParagraphFont"/>
    <w:link w:val="CommentText"/>
    <w:uiPriority w:val="99"/>
    <w:semiHidden/>
    <w:rsid w:val="00B513F9"/>
    <w:rPr>
      <w:sz w:val="20"/>
      <w:szCs w:val="20"/>
    </w:rPr>
  </w:style>
  <w:style w:type="paragraph" w:styleId="CommentSubject">
    <w:name w:val="annotation subject"/>
    <w:basedOn w:val="CommentText"/>
    <w:next w:val="CommentText"/>
    <w:link w:val="CommentSubjectChar"/>
    <w:uiPriority w:val="99"/>
    <w:semiHidden/>
    <w:unhideWhenUsed/>
    <w:rsid w:val="00B513F9"/>
    <w:rPr>
      <w:b/>
      <w:bCs/>
    </w:rPr>
  </w:style>
  <w:style w:type="character" w:customStyle="1" w:styleId="CommentSubjectChar">
    <w:name w:val="Comment Subject Char"/>
    <w:basedOn w:val="CommentTextChar"/>
    <w:link w:val="CommentSubject"/>
    <w:uiPriority w:val="99"/>
    <w:semiHidden/>
    <w:rsid w:val="00B513F9"/>
    <w:rPr>
      <w:b/>
      <w:bCs/>
      <w:sz w:val="20"/>
      <w:szCs w:val="20"/>
    </w:rPr>
  </w:style>
  <w:style w:type="character" w:customStyle="1" w:styleId="apple-converted-space">
    <w:name w:val="apple-converted-space"/>
    <w:basedOn w:val="DefaultParagraphFont"/>
    <w:rsid w:val="00534892"/>
  </w:style>
  <w:style w:type="character" w:styleId="UnresolvedMention">
    <w:name w:val="Unresolved Mention"/>
    <w:basedOn w:val="DefaultParagraphFont"/>
    <w:uiPriority w:val="99"/>
    <w:semiHidden/>
    <w:unhideWhenUsed/>
    <w:rsid w:val="00C6476F"/>
    <w:rPr>
      <w:color w:val="605E5C"/>
      <w:shd w:val="clear" w:color="auto" w:fill="E1DFDD"/>
    </w:rPr>
  </w:style>
  <w:style w:type="character" w:styleId="FollowedHyperlink">
    <w:name w:val="FollowedHyperlink"/>
    <w:basedOn w:val="DefaultParagraphFont"/>
    <w:uiPriority w:val="99"/>
    <w:semiHidden/>
    <w:unhideWhenUsed/>
    <w:rsid w:val="004A7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7906">
      <w:bodyDiv w:val="1"/>
      <w:marLeft w:val="0"/>
      <w:marRight w:val="0"/>
      <w:marTop w:val="0"/>
      <w:marBottom w:val="0"/>
      <w:divBdr>
        <w:top w:val="none" w:sz="0" w:space="0" w:color="auto"/>
        <w:left w:val="none" w:sz="0" w:space="0" w:color="auto"/>
        <w:bottom w:val="none" w:sz="0" w:space="0" w:color="auto"/>
        <w:right w:val="none" w:sz="0" w:space="0" w:color="auto"/>
      </w:divBdr>
    </w:div>
    <w:div w:id="336467130">
      <w:bodyDiv w:val="1"/>
      <w:marLeft w:val="0"/>
      <w:marRight w:val="0"/>
      <w:marTop w:val="0"/>
      <w:marBottom w:val="0"/>
      <w:divBdr>
        <w:top w:val="none" w:sz="0" w:space="0" w:color="auto"/>
        <w:left w:val="none" w:sz="0" w:space="0" w:color="auto"/>
        <w:bottom w:val="none" w:sz="0" w:space="0" w:color="auto"/>
        <w:right w:val="none" w:sz="0" w:space="0" w:color="auto"/>
      </w:divBdr>
    </w:div>
    <w:div w:id="524565972">
      <w:bodyDiv w:val="1"/>
      <w:marLeft w:val="0"/>
      <w:marRight w:val="0"/>
      <w:marTop w:val="0"/>
      <w:marBottom w:val="0"/>
      <w:divBdr>
        <w:top w:val="none" w:sz="0" w:space="0" w:color="auto"/>
        <w:left w:val="none" w:sz="0" w:space="0" w:color="auto"/>
        <w:bottom w:val="none" w:sz="0" w:space="0" w:color="auto"/>
        <w:right w:val="none" w:sz="0" w:space="0" w:color="auto"/>
      </w:divBdr>
    </w:div>
    <w:div w:id="569116476">
      <w:bodyDiv w:val="1"/>
      <w:marLeft w:val="0"/>
      <w:marRight w:val="0"/>
      <w:marTop w:val="0"/>
      <w:marBottom w:val="0"/>
      <w:divBdr>
        <w:top w:val="none" w:sz="0" w:space="0" w:color="auto"/>
        <w:left w:val="none" w:sz="0" w:space="0" w:color="auto"/>
        <w:bottom w:val="none" w:sz="0" w:space="0" w:color="auto"/>
        <w:right w:val="none" w:sz="0" w:space="0" w:color="auto"/>
      </w:divBdr>
    </w:div>
    <w:div w:id="681013761">
      <w:bodyDiv w:val="1"/>
      <w:marLeft w:val="0"/>
      <w:marRight w:val="0"/>
      <w:marTop w:val="0"/>
      <w:marBottom w:val="0"/>
      <w:divBdr>
        <w:top w:val="none" w:sz="0" w:space="0" w:color="auto"/>
        <w:left w:val="none" w:sz="0" w:space="0" w:color="auto"/>
        <w:bottom w:val="none" w:sz="0" w:space="0" w:color="auto"/>
        <w:right w:val="none" w:sz="0" w:space="0" w:color="auto"/>
      </w:divBdr>
    </w:div>
    <w:div w:id="880215228">
      <w:bodyDiv w:val="1"/>
      <w:marLeft w:val="0"/>
      <w:marRight w:val="0"/>
      <w:marTop w:val="0"/>
      <w:marBottom w:val="0"/>
      <w:divBdr>
        <w:top w:val="none" w:sz="0" w:space="0" w:color="auto"/>
        <w:left w:val="none" w:sz="0" w:space="0" w:color="auto"/>
        <w:bottom w:val="none" w:sz="0" w:space="0" w:color="auto"/>
        <w:right w:val="none" w:sz="0" w:space="0" w:color="auto"/>
      </w:divBdr>
    </w:div>
    <w:div w:id="1027174191">
      <w:bodyDiv w:val="1"/>
      <w:marLeft w:val="0"/>
      <w:marRight w:val="0"/>
      <w:marTop w:val="0"/>
      <w:marBottom w:val="0"/>
      <w:divBdr>
        <w:top w:val="none" w:sz="0" w:space="0" w:color="auto"/>
        <w:left w:val="none" w:sz="0" w:space="0" w:color="auto"/>
        <w:bottom w:val="none" w:sz="0" w:space="0" w:color="auto"/>
        <w:right w:val="none" w:sz="0" w:space="0" w:color="auto"/>
      </w:divBdr>
    </w:div>
    <w:div w:id="1188059265">
      <w:bodyDiv w:val="1"/>
      <w:marLeft w:val="0"/>
      <w:marRight w:val="0"/>
      <w:marTop w:val="0"/>
      <w:marBottom w:val="0"/>
      <w:divBdr>
        <w:top w:val="none" w:sz="0" w:space="0" w:color="auto"/>
        <w:left w:val="none" w:sz="0" w:space="0" w:color="auto"/>
        <w:bottom w:val="none" w:sz="0" w:space="0" w:color="auto"/>
        <w:right w:val="none" w:sz="0" w:space="0" w:color="auto"/>
      </w:divBdr>
    </w:div>
    <w:div w:id="1201938474">
      <w:bodyDiv w:val="1"/>
      <w:marLeft w:val="0"/>
      <w:marRight w:val="0"/>
      <w:marTop w:val="0"/>
      <w:marBottom w:val="0"/>
      <w:divBdr>
        <w:top w:val="none" w:sz="0" w:space="0" w:color="auto"/>
        <w:left w:val="none" w:sz="0" w:space="0" w:color="auto"/>
        <w:bottom w:val="none" w:sz="0" w:space="0" w:color="auto"/>
        <w:right w:val="none" w:sz="0" w:space="0" w:color="auto"/>
      </w:divBdr>
    </w:div>
    <w:div w:id="1227375302">
      <w:bodyDiv w:val="1"/>
      <w:marLeft w:val="0"/>
      <w:marRight w:val="0"/>
      <w:marTop w:val="0"/>
      <w:marBottom w:val="0"/>
      <w:divBdr>
        <w:top w:val="none" w:sz="0" w:space="0" w:color="auto"/>
        <w:left w:val="none" w:sz="0" w:space="0" w:color="auto"/>
        <w:bottom w:val="none" w:sz="0" w:space="0" w:color="auto"/>
        <w:right w:val="none" w:sz="0" w:space="0" w:color="auto"/>
      </w:divBdr>
    </w:div>
    <w:div w:id="1298755842">
      <w:bodyDiv w:val="1"/>
      <w:marLeft w:val="0"/>
      <w:marRight w:val="0"/>
      <w:marTop w:val="0"/>
      <w:marBottom w:val="0"/>
      <w:divBdr>
        <w:top w:val="none" w:sz="0" w:space="0" w:color="auto"/>
        <w:left w:val="none" w:sz="0" w:space="0" w:color="auto"/>
        <w:bottom w:val="none" w:sz="0" w:space="0" w:color="auto"/>
        <w:right w:val="none" w:sz="0" w:space="0" w:color="auto"/>
      </w:divBdr>
    </w:div>
    <w:div w:id="1396198329">
      <w:bodyDiv w:val="1"/>
      <w:marLeft w:val="0"/>
      <w:marRight w:val="0"/>
      <w:marTop w:val="0"/>
      <w:marBottom w:val="0"/>
      <w:divBdr>
        <w:top w:val="none" w:sz="0" w:space="0" w:color="auto"/>
        <w:left w:val="none" w:sz="0" w:space="0" w:color="auto"/>
        <w:bottom w:val="none" w:sz="0" w:space="0" w:color="auto"/>
        <w:right w:val="none" w:sz="0" w:space="0" w:color="auto"/>
      </w:divBdr>
    </w:div>
    <w:div w:id="1568997678">
      <w:bodyDiv w:val="1"/>
      <w:marLeft w:val="0"/>
      <w:marRight w:val="0"/>
      <w:marTop w:val="0"/>
      <w:marBottom w:val="0"/>
      <w:divBdr>
        <w:top w:val="none" w:sz="0" w:space="0" w:color="auto"/>
        <w:left w:val="none" w:sz="0" w:space="0" w:color="auto"/>
        <w:bottom w:val="none" w:sz="0" w:space="0" w:color="auto"/>
        <w:right w:val="none" w:sz="0" w:space="0" w:color="auto"/>
      </w:divBdr>
    </w:div>
    <w:div w:id="18440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niebloom@gmail.com" TargetMode="External"/><Relationship Id="rId13" Type="http://schemas.openxmlformats.org/officeDocument/2006/relationships/hyperlink" Target="https://doi.org/10.1080/15388220.2022.2130346" TargetMode="External"/><Relationship Id="rId18" Type="http://schemas.openxmlformats.org/officeDocument/2006/relationships/hyperlink" Target="https://doi.org/10.1177/10778012211000136"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177/08862605231212170" TargetMode="External"/><Relationship Id="rId17" Type="http://schemas.openxmlformats.org/officeDocument/2006/relationships/hyperlink" Target="https://doi.org/10.1080/07448481.2021.1942010"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doi.org/10.1177/08862605211042813" TargetMode="External"/><Relationship Id="rId20" Type="http://schemas.openxmlformats.org/officeDocument/2006/relationships/hyperlink" Target="https://doi.org/10.1007/s12119-021-09841-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1177/10778012211068063"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i.org/10.1177/1077801221101905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080/15546128.2022.2033662"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3316-45DB-5641-8746-F35BAE05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13</Pages>
  <Words>5578</Words>
  <Characters>31799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Stone</dc:creator>
  <cp:keywords/>
  <dc:description/>
  <cp:lastModifiedBy>Brittnie Bloom</cp:lastModifiedBy>
  <cp:revision>139</cp:revision>
  <cp:lastPrinted>2020-04-27T07:27:00Z</cp:lastPrinted>
  <dcterms:created xsi:type="dcterms:W3CDTF">2020-05-12T01:42:00Z</dcterms:created>
  <dcterms:modified xsi:type="dcterms:W3CDTF">2024-03-11T18:54:00Z</dcterms:modified>
</cp:coreProperties>
</file>